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65" w:rsidRPr="002B1F9F" w:rsidRDefault="004E57A1" w:rsidP="002B1F9F">
      <w:pPr>
        <w:spacing w:after="120" w:line="312" w:lineRule="auto"/>
        <w:jc w:val="center"/>
        <w:rPr>
          <w:rFonts w:asciiTheme="majorHAnsi" w:eastAsia="Times New Roman" w:hAnsiTheme="majorHAnsi" w:cstheme="majorHAnsi"/>
          <w:sz w:val="28"/>
          <w:szCs w:val="28"/>
        </w:rPr>
      </w:pPr>
      <w:r w:rsidRPr="002B1F9F">
        <w:rPr>
          <w:rFonts w:asciiTheme="majorHAnsi" w:eastAsia="Times New Roman" w:hAnsiTheme="majorHAnsi" w:cstheme="majorHAnsi"/>
          <w:b/>
          <w:bCs/>
          <w:sz w:val="28"/>
          <w:szCs w:val="28"/>
        </w:rPr>
        <w:t>BARBADOS</w:t>
      </w:r>
      <w:r w:rsidR="009E1FC7" w:rsidRPr="002B1F9F">
        <w:rPr>
          <w:rFonts w:asciiTheme="majorHAnsi" w:eastAsia="Times New Roman" w:hAnsiTheme="majorHAnsi" w:cstheme="majorHAnsi"/>
          <w:b/>
          <w:bCs/>
          <w:sz w:val="28"/>
          <w:szCs w:val="28"/>
        </w:rPr>
        <w:t xml:space="preserve"> INVESTMENT AND DEVELOPMENT CORPORATION</w:t>
      </w:r>
      <w:r w:rsidRPr="002B1F9F">
        <w:rPr>
          <w:rFonts w:asciiTheme="majorHAnsi" w:eastAsia="Times New Roman" w:hAnsiTheme="majorHAnsi" w:cstheme="majorHAnsi"/>
          <w:b/>
          <w:bCs/>
          <w:sz w:val="28"/>
          <w:szCs w:val="28"/>
        </w:rPr>
        <w:t xml:space="preserve"> (BIDC</w:t>
      </w:r>
      <w:r w:rsidR="009E1FC7" w:rsidRPr="002B1F9F">
        <w:rPr>
          <w:rFonts w:asciiTheme="majorHAnsi" w:eastAsia="Times New Roman" w:hAnsiTheme="majorHAnsi" w:cstheme="majorHAnsi"/>
          <w:b/>
          <w:bCs/>
          <w:sz w:val="28"/>
          <w:szCs w:val="28"/>
        </w:rPr>
        <w:t>)</w:t>
      </w:r>
    </w:p>
    <w:p w:rsidR="00701565" w:rsidRPr="002B1F9F" w:rsidRDefault="004E57A1" w:rsidP="002B1F9F">
      <w:pPr>
        <w:spacing w:after="120" w:line="312" w:lineRule="auto"/>
        <w:jc w:val="center"/>
        <w:rPr>
          <w:rFonts w:asciiTheme="majorHAnsi" w:eastAsia="Times New Roman" w:hAnsiTheme="majorHAnsi" w:cstheme="majorHAnsi"/>
          <w:sz w:val="28"/>
          <w:szCs w:val="28"/>
          <w:u w:val="single"/>
        </w:rPr>
      </w:pPr>
      <w:r w:rsidRPr="002B1F9F">
        <w:rPr>
          <w:rFonts w:asciiTheme="majorHAnsi" w:eastAsia="Times New Roman" w:hAnsiTheme="majorHAnsi" w:cstheme="majorHAnsi"/>
          <w:b/>
          <w:bCs/>
          <w:sz w:val="28"/>
          <w:szCs w:val="28"/>
          <w:u w:val="single"/>
        </w:rPr>
        <w:t>BARBADOS APPAREL SECTOR AUDIT</w:t>
      </w:r>
    </w:p>
    <w:p w:rsidR="00701565" w:rsidRPr="002B1F9F" w:rsidRDefault="004E57A1" w:rsidP="002B1F9F">
      <w:pPr>
        <w:spacing w:after="120" w:line="312" w:lineRule="auto"/>
        <w:jc w:val="center"/>
        <w:rPr>
          <w:rFonts w:asciiTheme="majorHAnsi" w:eastAsia="Times New Roman" w:hAnsiTheme="majorHAnsi" w:cstheme="majorHAnsi"/>
          <w:sz w:val="28"/>
          <w:szCs w:val="28"/>
          <w:u w:val="single"/>
        </w:rPr>
      </w:pPr>
      <w:r w:rsidRPr="002B1F9F">
        <w:rPr>
          <w:rFonts w:asciiTheme="majorHAnsi" w:eastAsia="Times New Roman" w:hAnsiTheme="majorHAnsi" w:cstheme="majorHAnsi"/>
          <w:b/>
          <w:bCs/>
          <w:sz w:val="28"/>
          <w:szCs w:val="28"/>
          <w:u w:val="single"/>
        </w:rPr>
        <w:t>TERMS OF REFERENCE</w:t>
      </w:r>
    </w:p>
    <w:p w:rsidR="00701565" w:rsidRPr="002B1F9F" w:rsidRDefault="00C05E3C" w:rsidP="002B1F9F">
      <w:pPr>
        <w:spacing w:after="120" w:line="312" w:lineRule="auto"/>
        <w:jc w:val="both"/>
        <w:rPr>
          <w:rFonts w:asciiTheme="majorHAnsi" w:eastAsia="Times New Roman" w:hAnsiTheme="majorHAnsi" w:cstheme="majorHAnsi"/>
          <w:b/>
          <w:sz w:val="24"/>
          <w:szCs w:val="24"/>
        </w:rPr>
      </w:pPr>
      <w:r w:rsidRPr="002B1F9F">
        <w:rPr>
          <w:rFonts w:asciiTheme="majorHAnsi" w:eastAsia="Times New Roman" w:hAnsiTheme="majorHAnsi" w:cstheme="majorHAnsi"/>
          <w:b/>
          <w:bCs/>
          <w:sz w:val="24"/>
          <w:szCs w:val="24"/>
          <w:u w:val="single"/>
        </w:rPr>
        <w:t>TITLE</w:t>
      </w:r>
      <w:r w:rsidR="004E57A1" w:rsidRPr="002B1F9F">
        <w:rPr>
          <w:rFonts w:asciiTheme="majorHAnsi" w:eastAsia="Times New Roman" w:hAnsiTheme="majorHAnsi" w:cstheme="majorHAnsi"/>
          <w:b/>
          <w:bCs/>
          <w:sz w:val="24"/>
          <w:szCs w:val="24"/>
          <w:u w:val="single"/>
        </w:rPr>
        <w:t>:</w:t>
      </w:r>
      <w:r w:rsidRPr="002B1F9F">
        <w:rPr>
          <w:rFonts w:asciiTheme="majorHAnsi" w:eastAsia="Times New Roman" w:hAnsiTheme="majorHAnsi" w:cstheme="majorHAnsi"/>
          <w:sz w:val="24"/>
          <w:szCs w:val="24"/>
        </w:rPr>
        <w:t xml:space="preserve"> </w:t>
      </w:r>
      <w:r w:rsidRPr="002B1F9F">
        <w:rPr>
          <w:rFonts w:asciiTheme="majorHAnsi" w:eastAsia="Times New Roman" w:hAnsiTheme="majorHAnsi" w:cstheme="majorHAnsi"/>
          <w:b/>
          <w:sz w:val="24"/>
          <w:szCs w:val="24"/>
        </w:rPr>
        <w:t>Consultancy to conduct an audit of the</w:t>
      </w:r>
      <w:r w:rsidR="004E57A1" w:rsidRPr="002B1F9F">
        <w:rPr>
          <w:rFonts w:asciiTheme="majorHAnsi" w:eastAsia="Times New Roman" w:hAnsiTheme="majorHAnsi" w:cstheme="majorHAnsi"/>
          <w:b/>
          <w:sz w:val="24"/>
          <w:szCs w:val="24"/>
        </w:rPr>
        <w:t xml:space="preserve"> Barbadian Apparel Industry</w:t>
      </w:r>
    </w:p>
    <w:p w:rsidR="00701565" w:rsidRPr="002B1F9F" w:rsidRDefault="004E57A1" w:rsidP="002B1F9F">
      <w:pPr>
        <w:spacing w:after="120" w:line="312" w:lineRule="auto"/>
        <w:jc w:val="both"/>
        <w:rPr>
          <w:rFonts w:asciiTheme="majorHAnsi" w:eastAsia="Times New Roman" w:hAnsiTheme="majorHAnsi" w:cstheme="majorHAnsi"/>
          <w:sz w:val="24"/>
          <w:szCs w:val="24"/>
          <w:u w:val="single"/>
        </w:rPr>
      </w:pPr>
      <w:r w:rsidRPr="002B1F9F">
        <w:rPr>
          <w:rFonts w:asciiTheme="majorHAnsi" w:eastAsia="Times New Roman" w:hAnsiTheme="majorHAnsi" w:cstheme="majorHAnsi"/>
          <w:b/>
          <w:bCs/>
          <w:sz w:val="24"/>
          <w:szCs w:val="24"/>
          <w:u w:val="single"/>
        </w:rPr>
        <w:t>INTRODUCTION</w:t>
      </w:r>
    </w:p>
    <w:p w:rsidR="00701565" w:rsidRPr="002B1F9F" w:rsidRDefault="006D37D6"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 xml:space="preserve">The </w:t>
      </w:r>
      <w:r w:rsidR="004E57A1" w:rsidRPr="002B1F9F">
        <w:rPr>
          <w:rFonts w:asciiTheme="majorHAnsi" w:eastAsia="Times New Roman" w:hAnsiTheme="majorHAnsi" w:cstheme="majorHAnsi"/>
          <w:b/>
          <w:bCs/>
          <w:sz w:val="24"/>
          <w:szCs w:val="24"/>
        </w:rPr>
        <w:t>Barbados Investment and Development Corporation (BIDC)</w:t>
      </w:r>
      <w:r w:rsidR="004E57A1" w:rsidRPr="002B1F9F">
        <w:rPr>
          <w:rFonts w:asciiTheme="majorHAnsi" w:eastAsia="Times New Roman" w:hAnsiTheme="majorHAnsi" w:cstheme="majorHAnsi"/>
          <w:sz w:val="24"/>
          <w:szCs w:val="24"/>
        </w:rPr>
        <w:t xml:space="preserve"> commenced operations on December 1, 1992, to develop Barbados' industrial, export, and other related activities</w:t>
      </w:r>
      <w:r w:rsidR="009E1FC7" w:rsidRPr="002B1F9F">
        <w:rPr>
          <w:rFonts w:asciiTheme="majorHAnsi" w:eastAsia="Times New Roman" w:hAnsiTheme="majorHAnsi" w:cstheme="majorHAnsi"/>
          <w:sz w:val="24"/>
          <w:szCs w:val="24"/>
        </w:rPr>
        <w:t xml:space="preserve">. The BIDC is currently undergoing a strategic pivot to restructure Barbados’ manufacturing industrial landscape, centered around three (3) key pillars.  These pillars are the ocean economy, bio economy and design economy. </w:t>
      </w:r>
      <w:r w:rsidR="004E57A1" w:rsidRPr="002B1F9F">
        <w:rPr>
          <w:rFonts w:asciiTheme="majorHAnsi" w:eastAsia="Times New Roman" w:hAnsiTheme="majorHAnsi" w:cstheme="majorHAnsi"/>
          <w:sz w:val="24"/>
          <w:szCs w:val="24"/>
        </w:rPr>
        <w:t>As an agency of the Barbados Government, our mandate is to contribute to the diversification and growth of the economy through new investment, increased exports and employment creation by fostering the development of competitive business enterprises</w:t>
      </w:r>
      <w:r w:rsidR="009E1FC7" w:rsidRPr="002B1F9F">
        <w:rPr>
          <w:rFonts w:asciiTheme="majorHAnsi" w:eastAsia="Times New Roman" w:hAnsiTheme="majorHAnsi" w:cstheme="majorHAnsi"/>
          <w:sz w:val="24"/>
          <w:szCs w:val="24"/>
        </w:rPr>
        <w:t>, under the three (3) pillars</w:t>
      </w:r>
      <w:r w:rsidR="004E57A1" w:rsidRPr="002B1F9F">
        <w:rPr>
          <w:rFonts w:asciiTheme="majorHAnsi" w:eastAsia="Times New Roman" w:hAnsiTheme="majorHAnsi" w:cstheme="majorHAnsi"/>
          <w:sz w:val="24"/>
          <w:szCs w:val="24"/>
        </w:rPr>
        <w:t>.</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BIDC is a solutions-oriented organisation that amplifies bold, innovative, dynamic and creative enterprises.  As part of its efforts to identify market opportunities for local businesses, BIDC</w:t>
      </w:r>
      <w:r w:rsidRPr="002B1F9F">
        <w:rPr>
          <w:rFonts w:asciiTheme="majorHAnsi" w:eastAsia="Times New Roman" w:hAnsiTheme="majorHAnsi" w:cstheme="majorHAnsi"/>
          <w:strike/>
          <w:sz w:val="24"/>
          <w:szCs w:val="24"/>
        </w:rPr>
        <w:t xml:space="preserve"> </w:t>
      </w:r>
      <w:r w:rsidRPr="002B1F9F">
        <w:rPr>
          <w:rFonts w:asciiTheme="majorHAnsi" w:eastAsia="Times New Roman" w:hAnsiTheme="majorHAnsi" w:cstheme="majorHAnsi"/>
          <w:sz w:val="24"/>
          <w:szCs w:val="24"/>
        </w:rPr>
        <w:t xml:space="preserve">conducts research on behalf of Barbadian manufacturing and services companies to assist them in reaching sound decisions on how best to deliver products/services to the market. </w:t>
      </w:r>
    </w:p>
    <w:p w:rsidR="00701565" w:rsidRPr="002B1F9F" w:rsidRDefault="004E57A1" w:rsidP="002B1F9F">
      <w:pPr>
        <w:spacing w:before="120"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To this end, we wish to engage the services of a consultant who will conduct the necessary investigations and provide all information required on the apparel sector and its operation in Barbados.</w:t>
      </w:r>
    </w:p>
    <w:p w:rsidR="00701565" w:rsidRPr="002B1F9F" w:rsidRDefault="004E57A1" w:rsidP="002B1F9F">
      <w:pPr>
        <w:spacing w:before="120" w:after="120" w:line="312" w:lineRule="auto"/>
        <w:jc w:val="both"/>
        <w:rPr>
          <w:rFonts w:asciiTheme="majorHAnsi" w:eastAsia="Times New Roman" w:hAnsiTheme="majorHAnsi" w:cstheme="majorHAnsi"/>
          <w:sz w:val="24"/>
          <w:szCs w:val="24"/>
          <w:u w:val="single"/>
        </w:rPr>
      </w:pPr>
      <w:r w:rsidRPr="002B1F9F">
        <w:rPr>
          <w:rFonts w:asciiTheme="majorHAnsi" w:eastAsia="Times New Roman" w:hAnsiTheme="majorHAnsi" w:cstheme="majorHAnsi"/>
          <w:b/>
          <w:bCs/>
          <w:sz w:val="24"/>
          <w:szCs w:val="24"/>
          <w:u w:val="single"/>
        </w:rPr>
        <w:t>BACKGROUND</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 xml:space="preserve">In the past, apparel was an essential segment in Barbados' manufacturing sector for several decades.  It served as a significant source of employment, particularly for women, and generated substantial levels of foreign exchange earnings through its strategic positioning on regional and global apparel value chains.  In the early 1980s, employment averaged about 4,000 persons annually, and export earnings were around BDS $70 million.  During those years, a considerable share of the sector's activities could be accredited to the offshore enterprises, which accounted for 47% of the job opportunities provided. </w:t>
      </w:r>
      <w:r w:rsidR="001F7B76" w:rsidRPr="002B1F9F">
        <w:rPr>
          <w:rFonts w:asciiTheme="majorHAnsi" w:eastAsia="Times New Roman" w:hAnsiTheme="majorHAnsi" w:cstheme="majorHAnsi"/>
          <w:sz w:val="24"/>
          <w:szCs w:val="24"/>
        </w:rPr>
        <w:t xml:space="preserve"> </w:t>
      </w:r>
      <w:r w:rsidRPr="002B1F9F">
        <w:rPr>
          <w:rFonts w:asciiTheme="majorHAnsi" w:eastAsia="Times New Roman" w:hAnsiTheme="majorHAnsi" w:cstheme="majorHAnsi"/>
          <w:sz w:val="24"/>
          <w:szCs w:val="24"/>
        </w:rPr>
        <w:t xml:space="preserve">During this time, the country benefited from Preferential Trading Agreements such as the Caribbean Basin Initiative.  In those days, around 60-70% of the local output from the sector were sold to Trinidad. </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lastRenderedPageBreak/>
        <w:t xml:space="preserve">As the incentives under previous trading arrangements have eroded in years since, coupled with the stagnating effects of Covid-19 and the current economic downturn, the sector has lost its viability.  Moreover, the 'lean and difficult' times currently facing the industry have resulted in a limited range of garments being produced and a relatively underdeveloped design segment.  As a result, at the end of 2021, </w:t>
      </w:r>
      <w:r w:rsidR="001F7B76" w:rsidRPr="002B1F9F">
        <w:rPr>
          <w:rFonts w:asciiTheme="majorHAnsi" w:eastAsia="Times New Roman" w:hAnsiTheme="majorHAnsi" w:cstheme="majorHAnsi"/>
          <w:sz w:val="24"/>
          <w:szCs w:val="24"/>
        </w:rPr>
        <w:t xml:space="preserve">domestic </w:t>
      </w:r>
      <w:r w:rsidRPr="002B1F9F">
        <w:rPr>
          <w:rFonts w:asciiTheme="majorHAnsi" w:eastAsia="Times New Roman" w:hAnsiTheme="majorHAnsi" w:cstheme="majorHAnsi"/>
          <w:sz w:val="24"/>
          <w:szCs w:val="24"/>
        </w:rPr>
        <w:t>exports stood at less than 0.5% of what the sector boasted two decades ago.  The industry, therefore, makes marginal contributions to Barbados' total exports and economy.</w:t>
      </w:r>
    </w:p>
    <w:p w:rsidR="00701565" w:rsidRPr="002B1F9F" w:rsidRDefault="004E57A1" w:rsidP="002B1F9F">
      <w:pPr>
        <w:spacing w:before="120"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 xml:space="preserve">Despite its current </w:t>
      </w:r>
      <w:r w:rsidR="001F7B76" w:rsidRPr="002B1F9F">
        <w:rPr>
          <w:rFonts w:asciiTheme="majorHAnsi" w:eastAsia="Times New Roman" w:hAnsiTheme="majorHAnsi" w:cstheme="majorHAnsi"/>
          <w:sz w:val="24"/>
          <w:szCs w:val="24"/>
        </w:rPr>
        <w:t>condition</w:t>
      </w:r>
      <w:r w:rsidRPr="002B1F9F">
        <w:rPr>
          <w:rFonts w:asciiTheme="majorHAnsi" w:eastAsia="Times New Roman" w:hAnsiTheme="majorHAnsi" w:cstheme="majorHAnsi"/>
          <w:sz w:val="24"/>
          <w:szCs w:val="24"/>
        </w:rPr>
        <w:t xml:space="preserve">, it is still believed that the sector holds significant potential that could again become a key contributor to economic growth and development in Barbados.  The industry has considerable potential to generate employment in high-value areas other than traditional cutting and sewing.  Potential to supply products to the domestic market, thereby reducing apparel imports and, increasing export sales, growing foreign exchange earnings. </w:t>
      </w:r>
    </w:p>
    <w:p w:rsidR="00701565" w:rsidRPr="002B1F9F" w:rsidRDefault="004E57A1" w:rsidP="002B1F9F">
      <w:pPr>
        <w:spacing w:before="120" w:after="120" w:line="312" w:lineRule="auto"/>
        <w:jc w:val="both"/>
        <w:rPr>
          <w:rFonts w:asciiTheme="majorHAnsi" w:eastAsia="Times New Roman" w:hAnsiTheme="majorHAnsi" w:cstheme="majorHAnsi"/>
          <w:sz w:val="24"/>
          <w:szCs w:val="24"/>
          <w:u w:val="single"/>
        </w:rPr>
      </w:pPr>
      <w:r w:rsidRPr="002B1F9F">
        <w:rPr>
          <w:rFonts w:asciiTheme="majorHAnsi" w:eastAsia="Times New Roman" w:hAnsiTheme="majorHAnsi" w:cstheme="majorHAnsi"/>
          <w:b/>
          <w:bCs/>
          <w:sz w:val="24"/>
          <w:szCs w:val="24"/>
          <w:u w:val="single"/>
        </w:rPr>
        <w:t>PURPOSE OF STUDY</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The BIDC supports and promotes the Apparel Sector and works with various partners and organisations across Barbados.  In its efforts to provide an enabling environment for the sector to thrive, the BIDC engaged in several interventions over the years:</w:t>
      </w:r>
    </w:p>
    <w:p w:rsidR="00701565" w:rsidRPr="002B1F9F" w:rsidRDefault="004E57A1" w:rsidP="002B1F9F">
      <w:pPr>
        <w:pStyle w:val="ListParagraph"/>
        <w:numPr>
          <w:ilvl w:val="0"/>
          <w:numId w:val="13"/>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Advocacy </w:t>
      </w:r>
    </w:p>
    <w:p w:rsidR="00701565" w:rsidRPr="002B1F9F" w:rsidRDefault="004E57A1" w:rsidP="002B1F9F">
      <w:pPr>
        <w:pStyle w:val="ListParagraph"/>
        <w:numPr>
          <w:ilvl w:val="0"/>
          <w:numId w:val="13"/>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Technical assistance</w:t>
      </w:r>
    </w:p>
    <w:p w:rsidR="00701565" w:rsidRPr="002B1F9F" w:rsidRDefault="004E57A1" w:rsidP="002B1F9F">
      <w:pPr>
        <w:numPr>
          <w:ilvl w:val="0"/>
          <w:numId w:val="10"/>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Training and technical consultancies</w:t>
      </w:r>
    </w:p>
    <w:p w:rsidR="00701565" w:rsidRPr="002B1F9F" w:rsidRDefault="004E57A1" w:rsidP="002B1F9F">
      <w:pPr>
        <w:numPr>
          <w:ilvl w:val="0"/>
          <w:numId w:val="10"/>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Support to trade and exposure missions</w:t>
      </w:r>
    </w:p>
    <w:p w:rsidR="00701565" w:rsidRPr="002B1F9F" w:rsidRDefault="004E57A1" w:rsidP="002B1F9F">
      <w:pPr>
        <w:numPr>
          <w:ilvl w:val="0"/>
          <w:numId w:val="10"/>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Marketing support</w:t>
      </w:r>
    </w:p>
    <w:p w:rsidR="00701565" w:rsidRPr="002B1F9F" w:rsidRDefault="004E57A1" w:rsidP="002B1F9F">
      <w:pPr>
        <w:pStyle w:val="ListParagraph"/>
        <w:numPr>
          <w:ilvl w:val="0"/>
          <w:numId w:val="10"/>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Developing infrastructure</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 xml:space="preserve">In 2021, the Government of Barbados commissioned an apparels committee through </w:t>
      </w:r>
      <w:r w:rsidR="009E1FC7" w:rsidRPr="002B1F9F">
        <w:rPr>
          <w:rFonts w:asciiTheme="majorHAnsi" w:eastAsia="Times New Roman" w:hAnsiTheme="majorHAnsi" w:cstheme="majorHAnsi"/>
          <w:sz w:val="24"/>
          <w:szCs w:val="24"/>
        </w:rPr>
        <w:t xml:space="preserve">BIDC </w:t>
      </w:r>
      <w:r w:rsidRPr="002B1F9F">
        <w:rPr>
          <w:rFonts w:asciiTheme="majorHAnsi" w:eastAsia="Times New Roman" w:hAnsiTheme="majorHAnsi" w:cstheme="majorHAnsi"/>
          <w:sz w:val="24"/>
          <w:szCs w:val="24"/>
        </w:rPr>
        <w:t xml:space="preserve">to develop a strategy for the apparel sector.  This strategy seeks to guide the sector's immediate recovery following the impact of the COVID-19 pandemic and long term revitalisation.  </w:t>
      </w:r>
      <w:r w:rsidR="009E1FC7" w:rsidRPr="002B1F9F">
        <w:rPr>
          <w:rFonts w:asciiTheme="majorHAnsi" w:eastAsia="Times New Roman" w:hAnsiTheme="majorHAnsi" w:cstheme="majorHAnsi"/>
          <w:sz w:val="24"/>
          <w:szCs w:val="24"/>
        </w:rPr>
        <w:t xml:space="preserve">BIDC </w:t>
      </w:r>
      <w:r w:rsidRPr="002B1F9F">
        <w:rPr>
          <w:rFonts w:asciiTheme="majorHAnsi" w:eastAsia="Times New Roman" w:hAnsiTheme="majorHAnsi" w:cstheme="majorHAnsi"/>
          <w:sz w:val="24"/>
          <w:szCs w:val="24"/>
        </w:rPr>
        <w:t xml:space="preserve">conducted preliminary research on the industry in developing this strategy, notably including stakeholder engagements, to assess needs and devise appropriate interventions.  </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 xml:space="preserve">However, we recognised gaps in data, and the strategy's success relies on a thorough audit of the sector.  It is impossible to be effective given the current </w:t>
      </w:r>
      <w:r w:rsidR="001F7B76" w:rsidRPr="002B1F9F">
        <w:rPr>
          <w:rFonts w:asciiTheme="majorHAnsi" w:eastAsia="Times New Roman" w:hAnsiTheme="majorHAnsi" w:cstheme="majorHAnsi"/>
          <w:sz w:val="24"/>
          <w:szCs w:val="24"/>
        </w:rPr>
        <w:t xml:space="preserve">understanding of the sector.  </w:t>
      </w:r>
      <w:r w:rsidRPr="002B1F9F">
        <w:rPr>
          <w:rFonts w:asciiTheme="majorHAnsi" w:eastAsia="Times New Roman" w:hAnsiTheme="majorHAnsi" w:cstheme="majorHAnsi"/>
          <w:sz w:val="24"/>
          <w:szCs w:val="24"/>
        </w:rPr>
        <w:t>An audit should equip stakeholders to identify viable products right now, given the island's competitive advantages, capabilities, or potentialities and understand how to best achi</w:t>
      </w:r>
      <w:r w:rsidR="001F7B76" w:rsidRPr="002B1F9F">
        <w:rPr>
          <w:rFonts w:asciiTheme="majorHAnsi" w:eastAsia="Times New Roman" w:hAnsiTheme="majorHAnsi" w:cstheme="majorHAnsi"/>
          <w:sz w:val="24"/>
          <w:szCs w:val="24"/>
        </w:rPr>
        <w:t>eve the sector's vision.</w:t>
      </w:r>
    </w:p>
    <w:p w:rsidR="00701565" w:rsidRPr="002B1F9F" w:rsidRDefault="002B1F9F" w:rsidP="002B1F9F">
      <w:pPr>
        <w:spacing w:after="120" w:line="312" w:lineRule="auto"/>
        <w:jc w:val="both"/>
        <w:rPr>
          <w:rFonts w:asciiTheme="majorHAnsi" w:eastAsia="Times New Roman" w:hAnsiTheme="majorHAnsi" w:cstheme="majorHAnsi"/>
          <w:sz w:val="24"/>
          <w:szCs w:val="24"/>
          <w:u w:val="single"/>
        </w:rPr>
      </w:pPr>
      <w:r>
        <w:rPr>
          <w:rFonts w:asciiTheme="majorHAnsi" w:eastAsia="Times New Roman" w:hAnsiTheme="majorHAnsi" w:cstheme="majorHAnsi"/>
          <w:b/>
          <w:bCs/>
          <w:sz w:val="24"/>
          <w:szCs w:val="24"/>
          <w:u w:val="single"/>
        </w:rPr>
        <w:lastRenderedPageBreak/>
        <w:t>SCOPE</w:t>
      </w:r>
    </w:p>
    <w:p w:rsidR="00701565" w:rsidRPr="002B1F9F" w:rsidRDefault="000152C4"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 xml:space="preserve">The BIDC is seeking the services of a consultant whose primary goal will be to design, collect, analyse and report efficient and accurate data </w:t>
      </w:r>
      <w:r w:rsidR="004E57A1" w:rsidRPr="002B1F9F">
        <w:rPr>
          <w:rFonts w:asciiTheme="majorHAnsi" w:eastAsia="Times New Roman" w:hAnsiTheme="majorHAnsi" w:cstheme="majorHAnsi"/>
          <w:sz w:val="24"/>
          <w:szCs w:val="24"/>
        </w:rPr>
        <w:t>on the local Apparel sector. The Apparel sector encompasses companies that design</w:t>
      </w:r>
      <w:r w:rsidR="00432E63" w:rsidRPr="002B1F9F">
        <w:rPr>
          <w:rFonts w:asciiTheme="majorHAnsi" w:eastAsia="Times New Roman" w:hAnsiTheme="majorHAnsi" w:cstheme="majorHAnsi"/>
          <w:sz w:val="24"/>
          <w:szCs w:val="24"/>
        </w:rPr>
        <w:t>, manufacture</w:t>
      </w:r>
      <w:r w:rsidR="004E57A1" w:rsidRPr="002B1F9F">
        <w:rPr>
          <w:rFonts w:asciiTheme="majorHAnsi" w:eastAsia="Times New Roman" w:hAnsiTheme="majorHAnsi" w:cstheme="majorHAnsi"/>
          <w:sz w:val="24"/>
          <w:szCs w:val="24"/>
        </w:rPr>
        <w:t xml:space="preserve"> and sell clothing, footwear and accessories, from primary products, for example, underwear, to luxury items (IGI-Global)</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b/>
          <w:bCs/>
          <w:sz w:val="24"/>
          <w:szCs w:val="24"/>
          <w:u w:val="single"/>
        </w:rPr>
        <w:t>Specific Activities </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The consultant is expected to complete the following activities: </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 xml:space="preserve">Conduct an overall diagnostic on the (formal &amp; informal) local apparel sector inclusive of </w:t>
      </w:r>
    </w:p>
    <w:p w:rsidR="00701565" w:rsidRPr="002B1F9F" w:rsidRDefault="004E57A1" w:rsidP="002B1F9F">
      <w:pPr>
        <w:pStyle w:val="ListParagraph"/>
        <w:numPr>
          <w:ilvl w:val="0"/>
          <w:numId w:val="14"/>
        </w:numPr>
        <w:spacing w:after="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b/>
          <w:bCs/>
          <w:sz w:val="24"/>
          <w:szCs w:val="24"/>
        </w:rPr>
        <w:t>Demographics</w:t>
      </w:r>
    </w:p>
    <w:p w:rsidR="00701565" w:rsidRPr="002B1F9F" w:rsidRDefault="004E57A1" w:rsidP="002B1F9F">
      <w:pPr>
        <w:pStyle w:val="ListParagraph"/>
        <w:numPr>
          <w:ilvl w:val="0"/>
          <w:numId w:val="14"/>
        </w:numPr>
        <w:spacing w:after="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b/>
          <w:bCs/>
          <w:sz w:val="24"/>
          <w:szCs w:val="24"/>
        </w:rPr>
        <w:t>Economic Indicator Data </w:t>
      </w:r>
    </w:p>
    <w:p w:rsidR="00701565" w:rsidRPr="002B1F9F" w:rsidRDefault="004E57A1" w:rsidP="002B1F9F">
      <w:pPr>
        <w:pStyle w:val="ListParagraph"/>
        <w:numPr>
          <w:ilvl w:val="1"/>
          <w:numId w:val="14"/>
        </w:numPr>
        <w:spacing w:after="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Levels of sales, exports, other income streams, and employment levels.</w:t>
      </w:r>
    </w:p>
    <w:p w:rsidR="00701565" w:rsidRPr="002B1F9F" w:rsidRDefault="004E57A1" w:rsidP="002B1F9F">
      <w:pPr>
        <w:pStyle w:val="ListParagraph"/>
        <w:numPr>
          <w:ilvl w:val="0"/>
          <w:numId w:val="21"/>
        </w:numPr>
        <w:spacing w:after="0" w:line="312" w:lineRule="auto"/>
        <w:ind w:left="720"/>
        <w:jc w:val="both"/>
        <w:rPr>
          <w:rFonts w:asciiTheme="majorHAnsi" w:eastAsia="Times New Roman" w:hAnsiTheme="majorHAnsi" w:cstheme="majorHAnsi"/>
          <w:sz w:val="24"/>
          <w:szCs w:val="24"/>
        </w:rPr>
      </w:pPr>
      <w:r w:rsidRPr="002B1F9F">
        <w:rPr>
          <w:rFonts w:asciiTheme="majorHAnsi" w:eastAsia="Times New Roman" w:hAnsiTheme="majorHAnsi" w:cstheme="majorHAnsi"/>
          <w:b/>
          <w:bCs/>
          <w:sz w:val="24"/>
          <w:szCs w:val="24"/>
        </w:rPr>
        <w:t>Needs Assessment </w:t>
      </w:r>
    </w:p>
    <w:p w:rsidR="00701565" w:rsidRPr="002B1F9F" w:rsidRDefault="004E57A1" w:rsidP="002B1F9F">
      <w:pPr>
        <w:numPr>
          <w:ilvl w:val="2"/>
          <w:numId w:val="15"/>
        </w:numPr>
        <w:spacing w:after="0" w:line="312" w:lineRule="auto"/>
        <w:ind w:left="1440" w:hanging="450"/>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Workforce Skill levels and deficits </w:t>
      </w:r>
    </w:p>
    <w:p w:rsidR="00701565" w:rsidRPr="002B1F9F" w:rsidRDefault="00780DB9" w:rsidP="002B1F9F">
      <w:pPr>
        <w:pStyle w:val="ListParagraph"/>
        <w:numPr>
          <w:ilvl w:val="0"/>
          <w:numId w:val="15"/>
        </w:numPr>
        <w:spacing w:after="0" w:line="312" w:lineRule="auto"/>
        <w:ind w:left="1440" w:hanging="450"/>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Machinery</w:t>
      </w:r>
    </w:p>
    <w:p w:rsidR="00701565" w:rsidRPr="002B1F9F" w:rsidRDefault="00780DB9" w:rsidP="002B1F9F">
      <w:pPr>
        <w:pStyle w:val="ListParagraph"/>
        <w:numPr>
          <w:ilvl w:val="0"/>
          <w:numId w:val="15"/>
        </w:numPr>
        <w:spacing w:after="0" w:line="312" w:lineRule="auto"/>
        <w:ind w:left="1440" w:hanging="450"/>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Technology</w:t>
      </w:r>
    </w:p>
    <w:p w:rsidR="00B07377" w:rsidRPr="002B1F9F" w:rsidRDefault="00B07377" w:rsidP="002B1F9F">
      <w:pPr>
        <w:pStyle w:val="ListParagraph"/>
        <w:numPr>
          <w:ilvl w:val="0"/>
          <w:numId w:val="15"/>
        </w:numPr>
        <w:spacing w:after="0" w:line="312" w:lineRule="auto"/>
        <w:ind w:left="1440" w:hanging="450"/>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Raw Materials</w:t>
      </w:r>
    </w:p>
    <w:p w:rsidR="00701565" w:rsidRPr="002B1F9F" w:rsidRDefault="00780DB9" w:rsidP="002B1F9F">
      <w:pPr>
        <w:pStyle w:val="ListParagraph"/>
        <w:numPr>
          <w:ilvl w:val="0"/>
          <w:numId w:val="15"/>
        </w:numPr>
        <w:spacing w:after="0" w:line="312" w:lineRule="auto"/>
        <w:ind w:left="1440" w:hanging="450"/>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Markets</w:t>
      </w:r>
    </w:p>
    <w:p w:rsidR="00701565" w:rsidRPr="002B1F9F" w:rsidRDefault="004E57A1" w:rsidP="002B1F9F">
      <w:pPr>
        <w:numPr>
          <w:ilvl w:val="0"/>
          <w:numId w:val="20"/>
        </w:numPr>
        <w:spacing w:after="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b/>
          <w:bCs/>
          <w:sz w:val="24"/>
          <w:szCs w:val="24"/>
        </w:rPr>
        <w:t>Business Elements </w:t>
      </w:r>
    </w:p>
    <w:p w:rsidR="00701565" w:rsidRPr="002B1F9F" w:rsidRDefault="004E57A1" w:rsidP="002B1F9F">
      <w:pPr>
        <w:numPr>
          <w:ilvl w:val="1"/>
          <w:numId w:val="16"/>
        </w:numPr>
        <w:spacing w:after="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Product mix </w:t>
      </w:r>
    </w:p>
    <w:p w:rsidR="00701565" w:rsidRPr="002B1F9F" w:rsidRDefault="004E57A1" w:rsidP="002B1F9F">
      <w:pPr>
        <w:numPr>
          <w:ilvl w:val="1"/>
          <w:numId w:val="16"/>
        </w:numPr>
        <w:spacing w:after="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Processes</w:t>
      </w:r>
    </w:p>
    <w:p w:rsidR="00701565" w:rsidRPr="002B1F9F" w:rsidRDefault="004E57A1" w:rsidP="002B1F9F">
      <w:pPr>
        <w:numPr>
          <w:ilvl w:val="1"/>
          <w:numId w:val="16"/>
        </w:numPr>
        <w:spacing w:after="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Client base</w:t>
      </w:r>
    </w:p>
    <w:p w:rsidR="00701565" w:rsidRPr="002B1F9F" w:rsidRDefault="00C368E0" w:rsidP="002B1F9F">
      <w:pPr>
        <w:numPr>
          <w:ilvl w:val="1"/>
          <w:numId w:val="16"/>
        </w:numPr>
        <w:spacing w:after="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Production c</w:t>
      </w:r>
      <w:r w:rsidR="004E57A1" w:rsidRPr="002B1F9F">
        <w:rPr>
          <w:rFonts w:asciiTheme="majorHAnsi" w:eastAsia="Times New Roman" w:hAnsiTheme="majorHAnsi" w:cstheme="majorHAnsi"/>
          <w:sz w:val="24"/>
          <w:szCs w:val="24"/>
        </w:rPr>
        <w:t>apacity &amp;</w:t>
      </w:r>
      <w:r w:rsidRPr="002B1F9F">
        <w:rPr>
          <w:rFonts w:asciiTheme="majorHAnsi" w:eastAsia="Times New Roman" w:hAnsiTheme="majorHAnsi" w:cstheme="majorHAnsi"/>
          <w:sz w:val="24"/>
          <w:szCs w:val="24"/>
        </w:rPr>
        <w:t xml:space="preserve"> </w:t>
      </w:r>
      <w:r w:rsidR="004E57A1" w:rsidRPr="002B1F9F">
        <w:rPr>
          <w:rFonts w:asciiTheme="majorHAnsi" w:eastAsia="Times New Roman" w:hAnsiTheme="majorHAnsi" w:cstheme="majorHAnsi"/>
          <w:sz w:val="24"/>
          <w:szCs w:val="24"/>
        </w:rPr>
        <w:t>constraints</w:t>
      </w:r>
    </w:p>
    <w:p w:rsidR="00701565" w:rsidRPr="002B1F9F" w:rsidRDefault="004E57A1" w:rsidP="002B1F9F">
      <w:pPr>
        <w:numPr>
          <w:ilvl w:val="1"/>
          <w:numId w:val="16"/>
        </w:numPr>
        <w:spacing w:after="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Method of receiving payment</w:t>
      </w:r>
    </w:p>
    <w:p w:rsidR="00701565" w:rsidRPr="002B1F9F" w:rsidRDefault="004E57A1" w:rsidP="002B1F9F">
      <w:pPr>
        <w:numPr>
          <w:ilvl w:val="1"/>
          <w:numId w:val="16"/>
        </w:numPr>
        <w:spacing w:after="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Operating models </w:t>
      </w:r>
    </w:p>
    <w:p w:rsidR="00701565" w:rsidRPr="002B1F9F" w:rsidRDefault="004E57A1" w:rsidP="002B1F9F">
      <w:pPr>
        <w:numPr>
          <w:ilvl w:val="0"/>
          <w:numId w:val="19"/>
        </w:numPr>
        <w:spacing w:after="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b/>
          <w:bCs/>
          <w:sz w:val="24"/>
          <w:szCs w:val="24"/>
        </w:rPr>
        <w:t>Product Diversification</w:t>
      </w:r>
    </w:p>
    <w:p w:rsidR="00701565" w:rsidRPr="002B1F9F" w:rsidRDefault="004E57A1" w:rsidP="002B1F9F">
      <w:pPr>
        <w:numPr>
          <w:ilvl w:val="2"/>
          <w:numId w:val="17"/>
        </w:numPr>
        <w:tabs>
          <w:tab w:val="num" w:pos="1440"/>
        </w:tabs>
        <w:spacing w:after="0" w:line="312" w:lineRule="auto"/>
        <w:ind w:hanging="2520"/>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Attitude/Potential to diversify product (Are you willing to diversify products)</w:t>
      </w:r>
    </w:p>
    <w:p w:rsidR="00701565" w:rsidRPr="002B1F9F" w:rsidRDefault="004E57A1" w:rsidP="002B1F9F">
      <w:pPr>
        <w:pStyle w:val="ListParagraph"/>
        <w:numPr>
          <w:ilvl w:val="0"/>
          <w:numId w:val="18"/>
        </w:numPr>
        <w:spacing w:after="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b/>
          <w:bCs/>
          <w:sz w:val="24"/>
          <w:szCs w:val="24"/>
        </w:rPr>
        <w:t>Shared Use Arrangement</w:t>
      </w:r>
    </w:p>
    <w:p w:rsidR="00701565" w:rsidRPr="002B1F9F" w:rsidRDefault="004E57A1" w:rsidP="002B1F9F">
      <w:pPr>
        <w:numPr>
          <w:ilvl w:val="2"/>
          <w:numId w:val="17"/>
        </w:numPr>
        <w:tabs>
          <w:tab w:val="num" w:pos="1440"/>
        </w:tabs>
        <w:spacing w:after="0" w:line="312" w:lineRule="auto"/>
        <w:ind w:hanging="2520"/>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Attitude to sharing machinery &amp; equipment</w:t>
      </w:r>
    </w:p>
    <w:p w:rsidR="00432E63" w:rsidRPr="002B1F9F" w:rsidRDefault="00432E63" w:rsidP="002B1F9F">
      <w:pPr>
        <w:numPr>
          <w:ilvl w:val="2"/>
          <w:numId w:val="17"/>
        </w:numPr>
        <w:tabs>
          <w:tab w:val="num" w:pos="1440"/>
        </w:tabs>
        <w:spacing w:after="0" w:line="312" w:lineRule="auto"/>
        <w:ind w:hanging="2520"/>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Attitude toward outsourcing elements of production or finishing</w:t>
      </w:r>
    </w:p>
    <w:p w:rsidR="00C05E3C" w:rsidRPr="002B1F9F" w:rsidRDefault="00C05E3C" w:rsidP="002B1F9F">
      <w:pPr>
        <w:pStyle w:val="ListParagraph"/>
        <w:numPr>
          <w:ilvl w:val="2"/>
          <w:numId w:val="17"/>
        </w:numPr>
        <w:spacing w:after="0" w:line="312" w:lineRule="auto"/>
        <w:ind w:left="1440"/>
        <w:jc w:val="both"/>
        <w:rPr>
          <w:rFonts w:asciiTheme="majorHAnsi" w:hAnsiTheme="majorHAnsi" w:cstheme="majorHAnsi"/>
          <w:sz w:val="24"/>
          <w:szCs w:val="24"/>
        </w:rPr>
      </w:pPr>
      <w:r w:rsidRPr="002B1F9F">
        <w:rPr>
          <w:rFonts w:asciiTheme="majorHAnsi" w:hAnsiTheme="majorHAnsi" w:cstheme="majorHAnsi"/>
          <w:sz w:val="24"/>
          <w:szCs w:val="24"/>
        </w:rPr>
        <w:t>Attitude towards participating within a cluster arrangement</w:t>
      </w:r>
    </w:p>
    <w:p w:rsidR="00C05E3C" w:rsidRPr="002B1F9F" w:rsidRDefault="00C05E3C" w:rsidP="002B1F9F">
      <w:pPr>
        <w:spacing w:after="0" w:line="312" w:lineRule="auto"/>
        <w:ind w:left="1080"/>
        <w:jc w:val="both"/>
        <w:rPr>
          <w:rFonts w:asciiTheme="majorHAnsi" w:eastAsia="Times New Roman" w:hAnsiTheme="majorHAnsi" w:cstheme="majorHAnsi"/>
          <w:sz w:val="24"/>
          <w:szCs w:val="24"/>
        </w:rPr>
      </w:pPr>
    </w:p>
    <w:p w:rsidR="006D37D6" w:rsidRPr="002B1F9F" w:rsidRDefault="006D37D6" w:rsidP="002B1F9F">
      <w:pPr>
        <w:spacing w:after="120" w:line="312" w:lineRule="auto"/>
        <w:jc w:val="both"/>
        <w:rPr>
          <w:rFonts w:asciiTheme="majorHAnsi" w:eastAsia="Times New Roman" w:hAnsiTheme="majorHAnsi" w:cstheme="majorHAnsi"/>
          <w:b/>
          <w:bCs/>
          <w:sz w:val="24"/>
          <w:szCs w:val="24"/>
          <w:u w:val="single"/>
        </w:rPr>
      </w:pPr>
    </w:p>
    <w:p w:rsidR="00701565" w:rsidRPr="002B1F9F" w:rsidRDefault="004E57A1" w:rsidP="002B1F9F">
      <w:pPr>
        <w:spacing w:after="120" w:line="312" w:lineRule="auto"/>
        <w:jc w:val="both"/>
        <w:rPr>
          <w:rFonts w:asciiTheme="majorHAnsi" w:eastAsia="Times New Roman" w:hAnsiTheme="majorHAnsi" w:cstheme="majorHAnsi"/>
          <w:sz w:val="24"/>
          <w:szCs w:val="24"/>
          <w:u w:val="single"/>
        </w:rPr>
      </w:pPr>
      <w:r w:rsidRPr="002B1F9F">
        <w:rPr>
          <w:rFonts w:asciiTheme="majorHAnsi" w:eastAsia="Times New Roman" w:hAnsiTheme="majorHAnsi" w:cstheme="majorHAnsi"/>
          <w:b/>
          <w:bCs/>
          <w:sz w:val="24"/>
          <w:szCs w:val="24"/>
          <w:u w:val="single"/>
        </w:rPr>
        <w:lastRenderedPageBreak/>
        <w:t>OUTCOMES</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This study is intended to generate the following three (3) outcomes:</w:t>
      </w:r>
    </w:p>
    <w:p w:rsidR="00701565" w:rsidRPr="002B1F9F" w:rsidRDefault="004E57A1" w:rsidP="002B1F9F">
      <w:pPr>
        <w:pStyle w:val="ListParagraph"/>
        <w:numPr>
          <w:ilvl w:val="0"/>
          <w:numId w:val="22"/>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The development of a database of stakeholders, including a register of producers based on the collation of existing and new data generated by the project.</w:t>
      </w:r>
    </w:p>
    <w:p w:rsidR="00701565" w:rsidRPr="002B1F9F" w:rsidRDefault="004E57A1" w:rsidP="002B1F9F">
      <w:pPr>
        <w:pStyle w:val="ListParagraph"/>
        <w:numPr>
          <w:ilvl w:val="0"/>
          <w:numId w:val="22"/>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The development of a profile of the Apparel sector in Barbados, highlighting its scope, size, structure, capacity</w:t>
      </w:r>
      <w:r w:rsidR="00C368E0" w:rsidRPr="002B1F9F">
        <w:rPr>
          <w:rFonts w:asciiTheme="majorHAnsi" w:eastAsia="Times New Roman" w:hAnsiTheme="majorHAnsi" w:cstheme="majorHAnsi"/>
          <w:sz w:val="24"/>
          <w:szCs w:val="24"/>
        </w:rPr>
        <w:t>.</w:t>
      </w:r>
      <w:r w:rsidRPr="002B1F9F">
        <w:rPr>
          <w:rFonts w:asciiTheme="majorHAnsi" w:eastAsia="Times New Roman" w:hAnsiTheme="majorHAnsi" w:cstheme="majorHAnsi"/>
          <w:sz w:val="24"/>
          <w:szCs w:val="24"/>
        </w:rPr>
        <w:t> </w:t>
      </w:r>
    </w:p>
    <w:p w:rsidR="00701565" w:rsidRPr="002B1F9F" w:rsidRDefault="004E57A1" w:rsidP="002B1F9F">
      <w:pPr>
        <w:pStyle w:val="ListParagraph"/>
        <w:numPr>
          <w:ilvl w:val="0"/>
          <w:numId w:val="22"/>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Benchmark economic indicator data for the sector, based on a representative sample of a cross-section of these businesses.  It should consist of sales levels, exports, other income streams, qualifications, and employment levels.</w:t>
      </w:r>
    </w:p>
    <w:p w:rsidR="00701565" w:rsidRPr="002B1F9F" w:rsidRDefault="004E57A1" w:rsidP="002B1F9F">
      <w:pPr>
        <w:spacing w:after="120" w:line="312" w:lineRule="auto"/>
        <w:jc w:val="both"/>
        <w:rPr>
          <w:rFonts w:asciiTheme="majorHAnsi" w:eastAsia="Times New Roman" w:hAnsiTheme="majorHAnsi" w:cstheme="majorHAnsi"/>
          <w:sz w:val="24"/>
          <w:szCs w:val="24"/>
          <w:u w:val="single"/>
        </w:rPr>
      </w:pPr>
      <w:r w:rsidRPr="002B1F9F">
        <w:rPr>
          <w:rFonts w:asciiTheme="majorHAnsi" w:eastAsia="Times New Roman" w:hAnsiTheme="majorHAnsi" w:cstheme="majorHAnsi"/>
          <w:b/>
          <w:bCs/>
          <w:sz w:val="24"/>
          <w:szCs w:val="24"/>
          <w:u w:val="single"/>
        </w:rPr>
        <w:t>DELIVERABLES</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The successful consultant is expected to deliver:</w:t>
      </w:r>
    </w:p>
    <w:p w:rsidR="00701565" w:rsidRPr="002B1F9F" w:rsidRDefault="004E57A1" w:rsidP="002B1F9F">
      <w:pPr>
        <w:pStyle w:val="ListParagraph"/>
        <w:numPr>
          <w:ilvl w:val="0"/>
          <w:numId w:val="18"/>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a proposal outlining the methodology</w:t>
      </w:r>
      <w:r w:rsidR="00C368E0" w:rsidRPr="002B1F9F">
        <w:rPr>
          <w:rFonts w:asciiTheme="majorHAnsi" w:eastAsia="Times New Roman" w:hAnsiTheme="majorHAnsi" w:cstheme="majorHAnsi"/>
          <w:sz w:val="24"/>
          <w:szCs w:val="24"/>
        </w:rPr>
        <w:t>,</w:t>
      </w:r>
      <w:r w:rsidRPr="002B1F9F">
        <w:rPr>
          <w:rFonts w:asciiTheme="majorHAnsi" w:eastAsia="Times New Roman" w:hAnsiTheme="majorHAnsi" w:cstheme="majorHAnsi"/>
          <w:sz w:val="24"/>
          <w:szCs w:val="24"/>
        </w:rPr>
        <w:t xml:space="preserve"> timelines and cost of </w:t>
      </w:r>
      <w:r w:rsidR="00C368E0" w:rsidRPr="002B1F9F">
        <w:rPr>
          <w:rFonts w:asciiTheme="majorHAnsi" w:eastAsia="Times New Roman" w:hAnsiTheme="majorHAnsi" w:cstheme="majorHAnsi"/>
          <w:sz w:val="24"/>
          <w:szCs w:val="24"/>
        </w:rPr>
        <w:t xml:space="preserve">undertaking </w:t>
      </w:r>
      <w:r w:rsidRPr="002B1F9F">
        <w:rPr>
          <w:rFonts w:asciiTheme="majorHAnsi" w:eastAsia="Times New Roman" w:hAnsiTheme="majorHAnsi" w:cstheme="majorHAnsi"/>
          <w:sz w:val="24"/>
          <w:szCs w:val="24"/>
        </w:rPr>
        <w:t>the study</w:t>
      </w:r>
    </w:p>
    <w:p w:rsidR="00701565" w:rsidRPr="002B1F9F" w:rsidRDefault="004E57A1" w:rsidP="002B1F9F">
      <w:pPr>
        <w:pStyle w:val="ListParagraph"/>
        <w:numPr>
          <w:ilvl w:val="0"/>
          <w:numId w:val="18"/>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an interim report indicating the outcome of the data collection process and some preliminary data</w:t>
      </w:r>
    </w:p>
    <w:p w:rsidR="00701565" w:rsidRPr="002B1F9F" w:rsidRDefault="004E57A1" w:rsidP="002B1F9F">
      <w:pPr>
        <w:pStyle w:val="ListParagraph"/>
        <w:numPr>
          <w:ilvl w:val="0"/>
          <w:numId w:val="18"/>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a final report covering the entire research and providing the outcomes' information.</w:t>
      </w:r>
    </w:p>
    <w:p w:rsidR="00701565" w:rsidRPr="002B1F9F" w:rsidRDefault="004E57A1" w:rsidP="002B1F9F">
      <w:pPr>
        <w:spacing w:after="120" w:line="312" w:lineRule="auto"/>
        <w:jc w:val="both"/>
        <w:rPr>
          <w:rFonts w:asciiTheme="majorHAnsi" w:eastAsia="Times New Roman" w:hAnsiTheme="majorHAnsi" w:cstheme="majorHAnsi"/>
          <w:sz w:val="24"/>
          <w:szCs w:val="24"/>
          <w:u w:val="single"/>
        </w:rPr>
      </w:pPr>
      <w:r w:rsidRPr="002B1F9F">
        <w:rPr>
          <w:rFonts w:asciiTheme="majorHAnsi" w:eastAsia="Times New Roman" w:hAnsiTheme="majorHAnsi" w:cstheme="majorHAnsi"/>
          <w:b/>
          <w:bCs/>
          <w:sz w:val="24"/>
          <w:szCs w:val="24"/>
          <w:u w:val="single"/>
        </w:rPr>
        <w:t>TIME SCHEDULE</w:t>
      </w:r>
    </w:p>
    <w:p w:rsidR="0087357A" w:rsidRPr="002B1F9F" w:rsidRDefault="0087357A"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 xml:space="preserve">The tender is open for submissions from </w:t>
      </w:r>
      <w:r w:rsidRPr="002B1F9F">
        <w:rPr>
          <w:rFonts w:asciiTheme="majorHAnsi" w:eastAsia="Times New Roman" w:hAnsiTheme="majorHAnsi" w:cstheme="majorHAnsi"/>
          <w:b/>
          <w:sz w:val="24"/>
          <w:szCs w:val="24"/>
        </w:rPr>
        <w:t>March 30, 2022 to April 15, 2022</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The BIDC proposes that the data capture</w:t>
      </w:r>
      <w:r w:rsidR="00C368E0" w:rsidRPr="002B1F9F">
        <w:rPr>
          <w:rFonts w:asciiTheme="majorHAnsi" w:eastAsia="Times New Roman" w:hAnsiTheme="majorHAnsi" w:cstheme="majorHAnsi"/>
          <w:sz w:val="24"/>
          <w:szCs w:val="24"/>
        </w:rPr>
        <w:t xml:space="preserve"> be conducted during the period </w:t>
      </w:r>
      <w:r w:rsidR="00C368E0" w:rsidRPr="002B1F9F">
        <w:rPr>
          <w:rFonts w:asciiTheme="majorHAnsi" w:eastAsia="Times New Roman" w:hAnsiTheme="majorHAnsi" w:cstheme="majorHAnsi"/>
          <w:b/>
          <w:bCs/>
          <w:sz w:val="24"/>
          <w:szCs w:val="24"/>
        </w:rPr>
        <w:t xml:space="preserve">May – June 2022 </w:t>
      </w:r>
      <w:r w:rsidRPr="002B1F9F">
        <w:rPr>
          <w:rFonts w:asciiTheme="majorHAnsi" w:eastAsia="Times New Roman" w:hAnsiTheme="majorHAnsi" w:cstheme="majorHAnsi"/>
          <w:sz w:val="24"/>
          <w:szCs w:val="24"/>
        </w:rPr>
        <w:t xml:space="preserve">and the final </w:t>
      </w:r>
      <w:r w:rsidR="00C368E0" w:rsidRPr="002B1F9F">
        <w:rPr>
          <w:rFonts w:asciiTheme="majorHAnsi" w:eastAsia="Times New Roman" w:hAnsiTheme="majorHAnsi" w:cstheme="majorHAnsi"/>
          <w:sz w:val="24"/>
          <w:szCs w:val="24"/>
        </w:rPr>
        <w:t xml:space="preserve">report be delivered by </w:t>
      </w:r>
      <w:r w:rsidRPr="002B1F9F">
        <w:rPr>
          <w:rFonts w:asciiTheme="majorHAnsi" w:eastAsia="Times New Roman" w:hAnsiTheme="majorHAnsi" w:cstheme="majorHAnsi"/>
          <w:b/>
          <w:bCs/>
          <w:sz w:val="24"/>
          <w:szCs w:val="24"/>
        </w:rPr>
        <w:t>J</w:t>
      </w:r>
      <w:r w:rsidR="00C368E0" w:rsidRPr="002B1F9F">
        <w:rPr>
          <w:rFonts w:asciiTheme="majorHAnsi" w:eastAsia="Times New Roman" w:hAnsiTheme="majorHAnsi" w:cstheme="majorHAnsi"/>
          <w:b/>
          <w:bCs/>
          <w:sz w:val="24"/>
          <w:szCs w:val="24"/>
        </w:rPr>
        <w:t>uly</w:t>
      </w:r>
      <w:r w:rsidRPr="002B1F9F">
        <w:rPr>
          <w:rFonts w:asciiTheme="majorHAnsi" w:eastAsia="Times New Roman" w:hAnsiTheme="majorHAnsi" w:cstheme="majorHAnsi"/>
          <w:b/>
          <w:bCs/>
          <w:sz w:val="24"/>
          <w:szCs w:val="24"/>
        </w:rPr>
        <w:t xml:space="preserve"> </w:t>
      </w:r>
      <w:r w:rsidR="0087357A" w:rsidRPr="002B1F9F">
        <w:rPr>
          <w:rFonts w:asciiTheme="majorHAnsi" w:eastAsia="Times New Roman" w:hAnsiTheme="majorHAnsi" w:cstheme="majorHAnsi"/>
          <w:b/>
          <w:bCs/>
          <w:sz w:val="24"/>
          <w:szCs w:val="24"/>
        </w:rPr>
        <w:t>15</w:t>
      </w:r>
      <w:r w:rsidRPr="002B1F9F">
        <w:rPr>
          <w:rFonts w:asciiTheme="majorHAnsi" w:eastAsia="Times New Roman" w:hAnsiTheme="majorHAnsi" w:cstheme="majorHAnsi"/>
          <w:b/>
          <w:bCs/>
          <w:sz w:val="24"/>
          <w:szCs w:val="24"/>
        </w:rPr>
        <w:t>, 2022.</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 xml:space="preserve">To facilitate the evaluation of submissions, the selection and appointment of a consultant, the deadline for submitting </w:t>
      </w:r>
      <w:r w:rsidR="0087357A" w:rsidRPr="002B1F9F">
        <w:rPr>
          <w:rFonts w:asciiTheme="majorHAnsi" w:eastAsia="Times New Roman" w:hAnsiTheme="majorHAnsi" w:cstheme="majorHAnsi"/>
          <w:sz w:val="24"/>
          <w:szCs w:val="24"/>
        </w:rPr>
        <w:t>proposals</w:t>
      </w:r>
      <w:r w:rsidRPr="002B1F9F">
        <w:rPr>
          <w:rFonts w:asciiTheme="majorHAnsi" w:eastAsia="Times New Roman" w:hAnsiTheme="majorHAnsi" w:cstheme="majorHAnsi"/>
          <w:sz w:val="24"/>
          <w:szCs w:val="24"/>
        </w:rPr>
        <w:t xml:space="preserve"> </w:t>
      </w:r>
      <w:r w:rsidR="00F40CEA">
        <w:rPr>
          <w:rFonts w:asciiTheme="majorHAnsi" w:eastAsia="Times New Roman" w:hAnsiTheme="majorHAnsi" w:cstheme="majorHAnsi"/>
          <w:sz w:val="24"/>
          <w:szCs w:val="24"/>
        </w:rPr>
        <w:t>is</w:t>
      </w:r>
      <w:bookmarkStart w:id="0" w:name="_GoBack"/>
      <w:bookmarkEnd w:id="0"/>
      <w:r w:rsidRPr="002B1F9F">
        <w:rPr>
          <w:rFonts w:asciiTheme="majorHAnsi" w:eastAsia="Times New Roman" w:hAnsiTheme="majorHAnsi" w:cstheme="majorHAnsi"/>
          <w:sz w:val="24"/>
          <w:szCs w:val="24"/>
        </w:rPr>
        <w:t xml:space="preserve"> on or before </w:t>
      </w:r>
      <w:r w:rsidR="009554A7" w:rsidRPr="002B1F9F">
        <w:rPr>
          <w:rFonts w:asciiTheme="majorHAnsi" w:eastAsia="Times New Roman" w:hAnsiTheme="majorHAnsi" w:cstheme="majorHAnsi"/>
          <w:b/>
          <w:bCs/>
          <w:sz w:val="24"/>
          <w:szCs w:val="24"/>
        </w:rPr>
        <w:t xml:space="preserve">April </w:t>
      </w:r>
      <w:r w:rsidR="0087357A" w:rsidRPr="002B1F9F">
        <w:rPr>
          <w:rFonts w:asciiTheme="majorHAnsi" w:eastAsia="Times New Roman" w:hAnsiTheme="majorHAnsi" w:cstheme="majorHAnsi"/>
          <w:b/>
          <w:bCs/>
          <w:sz w:val="24"/>
          <w:szCs w:val="24"/>
        </w:rPr>
        <w:t>15</w:t>
      </w:r>
      <w:r w:rsidRPr="002B1F9F">
        <w:rPr>
          <w:rFonts w:asciiTheme="majorHAnsi" w:eastAsia="Times New Roman" w:hAnsiTheme="majorHAnsi" w:cstheme="majorHAnsi"/>
          <w:b/>
          <w:bCs/>
          <w:sz w:val="24"/>
          <w:szCs w:val="24"/>
        </w:rPr>
        <w:t>, 2022</w:t>
      </w:r>
      <w:r w:rsidRPr="002B1F9F">
        <w:rPr>
          <w:rFonts w:asciiTheme="majorHAnsi" w:eastAsia="Times New Roman" w:hAnsiTheme="majorHAnsi" w:cstheme="majorHAnsi"/>
          <w:sz w:val="24"/>
          <w:szCs w:val="24"/>
        </w:rPr>
        <w:t>.</w:t>
      </w:r>
    </w:p>
    <w:p w:rsidR="00701565" w:rsidRPr="002B1F9F" w:rsidRDefault="004E57A1" w:rsidP="002B1F9F">
      <w:pPr>
        <w:spacing w:after="120" w:line="312" w:lineRule="auto"/>
        <w:jc w:val="both"/>
        <w:rPr>
          <w:rFonts w:asciiTheme="majorHAnsi" w:eastAsia="Times New Roman" w:hAnsiTheme="majorHAnsi" w:cstheme="majorHAnsi"/>
          <w:sz w:val="24"/>
          <w:szCs w:val="24"/>
          <w:u w:val="single"/>
        </w:rPr>
      </w:pPr>
      <w:r w:rsidRPr="002B1F9F">
        <w:rPr>
          <w:rFonts w:asciiTheme="majorHAnsi" w:eastAsia="Times New Roman" w:hAnsiTheme="majorHAnsi" w:cstheme="majorHAnsi"/>
          <w:b/>
          <w:bCs/>
          <w:sz w:val="24"/>
          <w:szCs w:val="24"/>
          <w:u w:val="single"/>
        </w:rPr>
        <w:t>REPORTING REQUIREMENTS</w:t>
      </w:r>
    </w:p>
    <w:p w:rsidR="00701565" w:rsidRPr="002B1F9F" w:rsidRDefault="004E57A1"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 xml:space="preserve">The consultant should submit the final report in both electronic and hard copy format by </w:t>
      </w:r>
      <w:r w:rsidRPr="002B1F9F">
        <w:rPr>
          <w:rFonts w:asciiTheme="majorHAnsi" w:eastAsia="Times New Roman" w:hAnsiTheme="majorHAnsi" w:cstheme="majorHAnsi"/>
          <w:b/>
          <w:bCs/>
          <w:sz w:val="24"/>
          <w:szCs w:val="24"/>
        </w:rPr>
        <w:t>Ju</w:t>
      </w:r>
      <w:r w:rsidR="00C368E0" w:rsidRPr="002B1F9F">
        <w:rPr>
          <w:rFonts w:asciiTheme="majorHAnsi" w:eastAsia="Times New Roman" w:hAnsiTheme="majorHAnsi" w:cstheme="majorHAnsi"/>
          <w:b/>
          <w:bCs/>
          <w:sz w:val="24"/>
          <w:szCs w:val="24"/>
        </w:rPr>
        <w:t>ly</w:t>
      </w:r>
      <w:r w:rsidRPr="002B1F9F">
        <w:rPr>
          <w:rFonts w:asciiTheme="majorHAnsi" w:eastAsia="Times New Roman" w:hAnsiTheme="majorHAnsi" w:cstheme="majorHAnsi"/>
          <w:b/>
          <w:bCs/>
          <w:sz w:val="24"/>
          <w:szCs w:val="24"/>
        </w:rPr>
        <w:t xml:space="preserve"> </w:t>
      </w:r>
      <w:r w:rsidR="0087357A" w:rsidRPr="002B1F9F">
        <w:rPr>
          <w:rFonts w:asciiTheme="majorHAnsi" w:eastAsia="Times New Roman" w:hAnsiTheme="majorHAnsi" w:cstheme="majorHAnsi"/>
          <w:b/>
          <w:bCs/>
          <w:sz w:val="24"/>
          <w:szCs w:val="24"/>
        </w:rPr>
        <w:t>15</w:t>
      </w:r>
      <w:r w:rsidRPr="002B1F9F">
        <w:rPr>
          <w:rFonts w:asciiTheme="majorHAnsi" w:eastAsia="Times New Roman" w:hAnsiTheme="majorHAnsi" w:cstheme="majorHAnsi"/>
          <w:b/>
          <w:bCs/>
          <w:sz w:val="24"/>
          <w:szCs w:val="24"/>
        </w:rPr>
        <w:t xml:space="preserve"> 2022.</w:t>
      </w:r>
      <w:r w:rsidR="00C368E0" w:rsidRPr="002B1F9F">
        <w:rPr>
          <w:rFonts w:asciiTheme="majorHAnsi" w:eastAsia="Times New Roman" w:hAnsiTheme="majorHAnsi" w:cstheme="majorHAnsi"/>
          <w:sz w:val="24"/>
          <w:szCs w:val="24"/>
        </w:rPr>
        <w:t xml:space="preserve">  </w:t>
      </w:r>
      <w:r w:rsidRPr="002B1F9F">
        <w:rPr>
          <w:rFonts w:asciiTheme="majorHAnsi" w:eastAsia="Times New Roman" w:hAnsiTheme="majorHAnsi" w:cstheme="majorHAnsi"/>
          <w:sz w:val="24"/>
          <w:szCs w:val="24"/>
        </w:rPr>
        <w:t>At the time of submission, the consultant should also provide any outstanding data/information requested during the research project.</w:t>
      </w:r>
    </w:p>
    <w:p w:rsidR="001F7B76" w:rsidRPr="002B1F9F" w:rsidRDefault="004E57A1" w:rsidP="002B1F9F">
      <w:pPr>
        <w:spacing w:after="0" w:line="312" w:lineRule="auto"/>
        <w:jc w:val="both"/>
        <w:rPr>
          <w:rFonts w:asciiTheme="majorHAnsi" w:eastAsiaTheme="minorHAnsi" w:hAnsiTheme="majorHAnsi" w:cstheme="majorHAnsi"/>
          <w:b/>
          <w:sz w:val="24"/>
          <w:szCs w:val="24"/>
          <w:u w:val="single"/>
        </w:rPr>
      </w:pPr>
      <w:r w:rsidRPr="002B1F9F">
        <w:rPr>
          <w:rFonts w:asciiTheme="majorHAnsi" w:hAnsiTheme="majorHAnsi" w:cstheme="majorHAnsi"/>
          <w:b/>
          <w:sz w:val="24"/>
          <w:szCs w:val="24"/>
          <w:u w:val="single"/>
        </w:rPr>
        <w:t>PAYMENT TERMS</w:t>
      </w:r>
    </w:p>
    <w:p w:rsidR="001F7B76" w:rsidRPr="002B1F9F" w:rsidRDefault="004E57A1" w:rsidP="002B1F9F">
      <w:pPr>
        <w:spacing w:after="0" w:line="312" w:lineRule="auto"/>
        <w:jc w:val="both"/>
        <w:rPr>
          <w:rFonts w:asciiTheme="majorHAnsi" w:hAnsiTheme="majorHAnsi" w:cstheme="majorHAnsi"/>
          <w:sz w:val="24"/>
          <w:szCs w:val="24"/>
        </w:rPr>
      </w:pPr>
      <w:r w:rsidRPr="002B1F9F">
        <w:rPr>
          <w:rFonts w:asciiTheme="majorHAnsi" w:hAnsiTheme="majorHAnsi" w:cstheme="majorHAnsi"/>
          <w:sz w:val="24"/>
          <w:szCs w:val="24"/>
        </w:rPr>
        <w:t xml:space="preserve">25% </w:t>
      </w:r>
      <w:r w:rsidR="006D37D6" w:rsidRPr="002B1F9F">
        <w:rPr>
          <w:rFonts w:asciiTheme="majorHAnsi" w:hAnsiTheme="majorHAnsi" w:cstheme="majorHAnsi"/>
          <w:sz w:val="24"/>
          <w:szCs w:val="24"/>
        </w:rPr>
        <w:t>M</w:t>
      </w:r>
      <w:r w:rsidRPr="002B1F9F">
        <w:rPr>
          <w:rFonts w:asciiTheme="majorHAnsi" w:hAnsiTheme="majorHAnsi" w:cstheme="majorHAnsi"/>
          <w:sz w:val="24"/>
          <w:szCs w:val="24"/>
        </w:rPr>
        <w:t>obilisation fee</w:t>
      </w:r>
    </w:p>
    <w:p w:rsidR="001F7B76" w:rsidRPr="002B1F9F" w:rsidRDefault="006D37D6" w:rsidP="002B1F9F">
      <w:pPr>
        <w:spacing w:after="0" w:line="312" w:lineRule="auto"/>
        <w:jc w:val="both"/>
        <w:rPr>
          <w:rFonts w:asciiTheme="majorHAnsi" w:hAnsiTheme="majorHAnsi" w:cstheme="majorHAnsi"/>
          <w:sz w:val="24"/>
          <w:szCs w:val="24"/>
        </w:rPr>
      </w:pPr>
      <w:r w:rsidRPr="002B1F9F">
        <w:rPr>
          <w:rFonts w:asciiTheme="majorHAnsi" w:hAnsiTheme="majorHAnsi" w:cstheme="majorHAnsi"/>
          <w:sz w:val="24"/>
          <w:szCs w:val="24"/>
        </w:rPr>
        <w:t>25</w:t>
      </w:r>
      <w:r w:rsidR="004E57A1" w:rsidRPr="002B1F9F">
        <w:rPr>
          <w:rFonts w:asciiTheme="majorHAnsi" w:hAnsiTheme="majorHAnsi" w:cstheme="majorHAnsi"/>
          <w:sz w:val="24"/>
          <w:szCs w:val="24"/>
        </w:rPr>
        <w:t xml:space="preserve">% </w:t>
      </w:r>
      <w:r w:rsidRPr="002B1F9F">
        <w:rPr>
          <w:rFonts w:asciiTheme="majorHAnsi" w:hAnsiTheme="majorHAnsi" w:cstheme="majorHAnsi"/>
          <w:sz w:val="24"/>
          <w:szCs w:val="24"/>
        </w:rPr>
        <w:t>C</w:t>
      </w:r>
      <w:r w:rsidR="004E57A1" w:rsidRPr="002B1F9F">
        <w:rPr>
          <w:rFonts w:asciiTheme="majorHAnsi" w:hAnsiTheme="majorHAnsi" w:cstheme="majorHAnsi"/>
          <w:sz w:val="24"/>
          <w:szCs w:val="24"/>
        </w:rPr>
        <w:t>ompletion and</w:t>
      </w:r>
      <w:r w:rsidRPr="002B1F9F">
        <w:rPr>
          <w:rFonts w:asciiTheme="majorHAnsi" w:hAnsiTheme="majorHAnsi" w:cstheme="majorHAnsi"/>
          <w:sz w:val="24"/>
          <w:szCs w:val="24"/>
        </w:rPr>
        <w:t xml:space="preserve"> submission of preliminary </w:t>
      </w:r>
      <w:r w:rsidR="00F40CEA">
        <w:rPr>
          <w:rFonts w:asciiTheme="majorHAnsi" w:hAnsiTheme="majorHAnsi" w:cstheme="majorHAnsi"/>
          <w:sz w:val="24"/>
          <w:szCs w:val="24"/>
        </w:rPr>
        <w:t>report</w:t>
      </w:r>
    </w:p>
    <w:p w:rsidR="001F7B76" w:rsidRPr="002B1F9F" w:rsidRDefault="004E57A1" w:rsidP="002B1F9F">
      <w:pPr>
        <w:autoSpaceDE w:val="0"/>
        <w:autoSpaceDN w:val="0"/>
        <w:adjustRightInd w:val="0"/>
        <w:spacing w:after="0" w:line="312" w:lineRule="auto"/>
        <w:rPr>
          <w:rFonts w:asciiTheme="majorHAnsi" w:hAnsiTheme="majorHAnsi" w:cstheme="majorHAnsi"/>
          <w:bCs/>
          <w:sz w:val="24"/>
          <w:szCs w:val="24"/>
        </w:rPr>
      </w:pPr>
      <w:r w:rsidRPr="002B1F9F">
        <w:rPr>
          <w:rFonts w:asciiTheme="majorHAnsi" w:hAnsiTheme="majorHAnsi" w:cstheme="majorHAnsi"/>
          <w:bCs/>
          <w:sz w:val="24"/>
          <w:szCs w:val="24"/>
        </w:rPr>
        <w:t xml:space="preserve">25% </w:t>
      </w:r>
      <w:r w:rsidR="006D37D6" w:rsidRPr="002B1F9F">
        <w:rPr>
          <w:rFonts w:asciiTheme="majorHAnsi" w:hAnsiTheme="majorHAnsi" w:cstheme="majorHAnsi"/>
          <w:bCs/>
          <w:sz w:val="24"/>
          <w:szCs w:val="24"/>
        </w:rPr>
        <w:t>Submission of the Final Report</w:t>
      </w:r>
    </w:p>
    <w:p w:rsidR="006D37D6" w:rsidRPr="002B1F9F" w:rsidRDefault="006D37D6" w:rsidP="002B1F9F">
      <w:pPr>
        <w:autoSpaceDE w:val="0"/>
        <w:autoSpaceDN w:val="0"/>
        <w:adjustRightInd w:val="0"/>
        <w:spacing w:after="0" w:line="312" w:lineRule="auto"/>
        <w:rPr>
          <w:rFonts w:asciiTheme="majorHAnsi" w:hAnsiTheme="majorHAnsi" w:cstheme="majorHAnsi"/>
          <w:bCs/>
          <w:sz w:val="24"/>
          <w:szCs w:val="24"/>
        </w:rPr>
      </w:pPr>
      <w:r w:rsidRPr="002B1F9F">
        <w:rPr>
          <w:rFonts w:asciiTheme="majorHAnsi" w:hAnsiTheme="majorHAnsi" w:cstheme="majorHAnsi"/>
          <w:bCs/>
          <w:sz w:val="24"/>
          <w:szCs w:val="24"/>
        </w:rPr>
        <w:t>25% Close out/Review meeting</w:t>
      </w:r>
    </w:p>
    <w:p w:rsidR="00701565" w:rsidRPr="002B1F9F" w:rsidRDefault="004E57A1" w:rsidP="002B1F9F">
      <w:pPr>
        <w:spacing w:after="120" w:line="312" w:lineRule="auto"/>
        <w:jc w:val="both"/>
        <w:rPr>
          <w:rFonts w:asciiTheme="majorHAnsi" w:eastAsia="Times New Roman" w:hAnsiTheme="majorHAnsi" w:cstheme="majorHAnsi"/>
          <w:sz w:val="24"/>
          <w:szCs w:val="24"/>
          <w:u w:val="single"/>
        </w:rPr>
      </w:pPr>
      <w:r w:rsidRPr="002B1F9F">
        <w:rPr>
          <w:rFonts w:asciiTheme="majorHAnsi" w:eastAsia="Times New Roman" w:hAnsiTheme="majorHAnsi" w:cstheme="majorHAnsi"/>
          <w:b/>
          <w:bCs/>
          <w:sz w:val="24"/>
          <w:szCs w:val="24"/>
          <w:u w:val="single"/>
        </w:rPr>
        <w:lastRenderedPageBreak/>
        <w:t>NOTES</w:t>
      </w:r>
    </w:p>
    <w:p w:rsidR="00701565" w:rsidRPr="002B1F9F" w:rsidRDefault="004E57A1" w:rsidP="002B1F9F">
      <w:pPr>
        <w:pStyle w:val="ListParagraph"/>
        <w:numPr>
          <w:ilvl w:val="0"/>
          <w:numId w:val="23"/>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Your submission should demonstrate appropriate experience in market research related to the apparel sector and/or related sectors.  It must also show that you have the proper resources to meet the requirements outlined.</w:t>
      </w:r>
    </w:p>
    <w:p w:rsidR="00701565" w:rsidRPr="002B1F9F" w:rsidRDefault="004E57A1" w:rsidP="002B1F9F">
      <w:pPr>
        <w:pStyle w:val="ListParagraph"/>
        <w:numPr>
          <w:ilvl w:val="0"/>
          <w:numId w:val="23"/>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 xml:space="preserve">As part of your submission, you should provide a total cost in Barbados Dollars of meeting all aspects of this research project. </w:t>
      </w:r>
    </w:p>
    <w:p w:rsidR="00701565" w:rsidRPr="002B1F9F" w:rsidRDefault="004E57A1" w:rsidP="002B1F9F">
      <w:pPr>
        <w:pStyle w:val="ListParagraph"/>
        <w:numPr>
          <w:ilvl w:val="0"/>
          <w:numId w:val="23"/>
        </w:num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sz w:val="24"/>
          <w:szCs w:val="24"/>
        </w:rPr>
        <w:t>We do prefer to make payments solely to the selected consultant.</w:t>
      </w:r>
    </w:p>
    <w:p w:rsidR="00701565" w:rsidRPr="002B1F9F" w:rsidRDefault="002B1F9F" w:rsidP="002B1F9F">
      <w:pPr>
        <w:spacing w:after="120" w:line="312" w:lineRule="auto"/>
        <w:jc w:val="both"/>
        <w:rPr>
          <w:rFonts w:asciiTheme="majorHAnsi" w:eastAsia="Times New Roman" w:hAnsiTheme="majorHAnsi" w:cstheme="majorHAnsi"/>
          <w:sz w:val="24"/>
          <w:szCs w:val="24"/>
        </w:rPr>
      </w:pPr>
      <w:r w:rsidRPr="002B1F9F">
        <w:rPr>
          <w:rFonts w:asciiTheme="majorHAnsi" w:eastAsia="Times New Roman" w:hAnsiTheme="majorHAnsi" w:cstheme="majorHAnsi"/>
          <w:b/>
          <w:bCs/>
          <w:sz w:val="24"/>
          <w:szCs w:val="24"/>
          <w:u w:val="single"/>
        </w:rPr>
        <w:t>SUBMISSION OF PROPOSALS</w:t>
      </w:r>
    </w:p>
    <w:p w:rsidR="00A94020" w:rsidRPr="002B1F9F" w:rsidRDefault="004E57A1" w:rsidP="002B1F9F">
      <w:pPr>
        <w:pStyle w:val="ListParagraph"/>
        <w:numPr>
          <w:ilvl w:val="0"/>
          <w:numId w:val="24"/>
        </w:numPr>
        <w:spacing w:after="120" w:line="312" w:lineRule="auto"/>
        <w:jc w:val="both"/>
        <w:rPr>
          <w:rFonts w:asciiTheme="majorHAnsi" w:eastAsia="Times New Roman" w:hAnsiTheme="majorHAnsi" w:cstheme="majorHAnsi"/>
          <w:bCs/>
          <w:sz w:val="24"/>
          <w:szCs w:val="24"/>
        </w:rPr>
      </w:pPr>
      <w:r w:rsidRPr="002B1F9F">
        <w:rPr>
          <w:rFonts w:asciiTheme="majorHAnsi" w:hAnsiTheme="majorHAnsi" w:cstheme="majorHAnsi"/>
          <w:sz w:val="24"/>
          <w:szCs w:val="24"/>
        </w:rPr>
        <w:t>Expressions of interest should be submitted with an outline Plan indicating how you propose to undertake the scope of work and accompanied by a Curriculum Vitae</w:t>
      </w:r>
      <w:r w:rsidRPr="002B1F9F">
        <w:rPr>
          <w:rFonts w:asciiTheme="majorHAnsi" w:eastAsia="Times New Roman" w:hAnsiTheme="majorHAnsi" w:cstheme="majorHAnsi"/>
          <w:bCs/>
          <w:sz w:val="24"/>
          <w:szCs w:val="24"/>
        </w:rPr>
        <w:t xml:space="preserve">.  Candidates should submit proposals to </w:t>
      </w:r>
      <w:hyperlink r:id="rId7" w:history="1">
        <w:r w:rsidR="00D4599B" w:rsidRPr="00F615BB">
          <w:rPr>
            <w:rStyle w:val="Hyperlink"/>
            <w:rFonts w:asciiTheme="majorHAnsi" w:eastAsia="Times New Roman" w:hAnsiTheme="majorHAnsi" w:cstheme="majorHAnsi"/>
            <w:b/>
            <w:bCs/>
            <w:sz w:val="24"/>
            <w:szCs w:val="24"/>
          </w:rPr>
          <w:t>bidc@bidc.org</w:t>
        </w:r>
      </w:hyperlink>
      <w:r w:rsidR="00A94020" w:rsidRPr="002B1F9F">
        <w:rPr>
          <w:rFonts w:asciiTheme="majorHAnsi" w:eastAsia="Times New Roman" w:hAnsiTheme="majorHAnsi" w:cstheme="majorHAnsi"/>
          <w:bCs/>
          <w:sz w:val="24"/>
          <w:szCs w:val="24"/>
        </w:rPr>
        <w:t xml:space="preserve"> on or before </w:t>
      </w:r>
      <w:r w:rsidR="00A94020" w:rsidRPr="002B1F9F">
        <w:rPr>
          <w:rFonts w:asciiTheme="majorHAnsi" w:eastAsia="Times New Roman" w:hAnsiTheme="majorHAnsi" w:cstheme="majorHAnsi"/>
          <w:b/>
          <w:bCs/>
          <w:sz w:val="24"/>
          <w:szCs w:val="24"/>
          <w:u w:val="single"/>
        </w:rPr>
        <w:t xml:space="preserve">April </w:t>
      </w:r>
      <w:r w:rsidR="0087357A" w:rsidRPr="002B1F9F">
        <w:rPr>
          <w:rFonts w:asciiTheme="majorHAnsi" w:eastAsia="Times New Roman" w:hAnsiTheme="majorHAnsi" w:cstheme="majorHAnsi"/>
          <w:b/>
          <w:bCs/>
          <w:sz w:val="24"/>
          <w:szCs w:val="24"/>
          <w:u w:val="single"/>
        </w:rPr>
        <w:t>15</w:t>
      </w:r>
      <w:r w:rsidR="00A94020" w:rsidRPr="002B1F9F">
        <w:rPr>
          <w:rFonts w:asciiTheme="majorHAnsi" w:eastAsia="Times New Roman" w:hAnsiTheme="majorHAnsi" w:cstheme="majorHAnsi"/>
          <w:b/>
          <w:bCs/>
          <w:sz w:val="24"/>
          <w:szCs w:val="24"/>
          <w:u w:val="single"/>
        </w:rPr>
        <w:t>, 2022, at 4:00 PM</w:t>
      </w:r>
      <w:r w:rsidR="00A94020" w:rsidRPr="002B1F9F">
        <w:rPr>
          <w:rFonts w:asciiTheme="majorHAnsi" w:eastAsia="Times New Roman" w:hAnsiTheme="majorHAnsi" w:cstheme="majorHAnsi"/>
          <w:bCs/>
          <w:sz w:val="24"/>
          <w:szCs w:val="24"/>
          <w:u w:val="single"/>
        </w:rPr>
        <w:t>.</w:t>
      </w:r>
    </w:p>
    <w:p w:rsidR="006D37D6" w:rsidRPr="002B1F9F" w:rsidRDefault="006D37D6" w:rsidP="002B1F9F">
      <w:pPr>
        <w:pStyle w:val="ListParagraph"/>
        <w:numPr>
          <w:ilvl w:val="0"/>
          <w:numId w:val="24"/>
        </w:numPr>
        <w:spacing w:after="120" w:line="312" w:lineRule="auto"/>
        <w:jc w:val="both"/>
        <w:rPr>
          <w:rFonts w:asciiTheme="majorHAnsi" w:eastAsiaTheme="minorHAnsi" w:hAnsiTheme="majorHAnsi" w:cstheme="majorHAnsi"/>
          <w:sz w:val="24"/>
          <w:szCs w:val="24"/>
        </w:rPr>
      </w:pPr>
      <w:r w:rsidRPr="002B1F9F">
        <w:rPr>
          <w:rFonts w:asciiTheme="majorHAnsi" w:eastAsia="Times New Roman" w:hAnsiTheme="majorHAnsi" w:cstheme="majorHAnsi"/>
          <w:bCs/>
          <w:sz w:val="24"/>
          <w:szCs w:val="24"/>
        </w:rPr>
        <w:t xml:space="preserve">Applicants are asked to contact the </w:t>
      </w:r>
      <w:r w:rsidR="00A94020" w:rsidRPr="002B1F9F">
        <w:rPr>
          <w:rFonts w:asciiTheme="majorHAnsi" w:eastAsia="Times New Roman" w:hAnsiTheme="majorHAnsi" w:cstheme="majorHAnsi"/>
          <w:b/>
          <w:bCs/>
          <w:sz w:val="24"/>
          <w:szCs w:val="24"/>
        </w:rPr>
        <w:t>Design Unit -</w:t>
      </w:r>
      <w:r w:rsidR="004E57A1" w:rsidRPr="002B1F9F">
        <w:rPr>
          <w:rFonts w:asciiTheme="majorHAnsi" w:eastAsia="Times New Roman" w:hAnsiTheme="majorHAnsi" w:cstheme="majorHAnsi"/>
          <w:b/>
          <w:bCs/>
          <w:sz w:val="24"/>
          <w:szCs w:val="24"/>
        </w:rPr>
        <w:t xml:space="preserve"> Innovation, Research &amp; </w:t>
      </w:r>
      <w:r w:rsidR="00A94020" w:rsidRPr="002B1F9F">
        <w:rPr>
          <w:rFonts w:asciiTheme="majorHAnsi" w:eastAsia="Times New Roman" w:hAnsiTheme="majorHAnsi" w:cstheme="majorHAnsi"/>
          <w:b/>
          <w:bCs/>
          <w:sz w:val="24"/>
          <w:szCs w:val="24"/>
        </w:rPr>
        <w:t>Development</w:t>
      </w:r>
      <w:r w:rsidR="004E57A1" w:rsidRPr="002B1F9F">
        <w:rPr>
          <w:rFonts w:asciiTheme="majorHAnsi" w:eastAsia="Times New Roman" w:hAnsiTheme="majorHAnsi" w:cstheme="majorHAnsi"/>
          <w:b/>
          <w:bCs/>
          <w:sz w:val="24"/>
          <w:szCs w:val="24"/>
        </w:rPr>
        <w:t xml:space="preserve"> </w:t>
      </w:r>
      <w:r w:rsidRPr="002B1F9F">
        <w:rPr>
          <w:rFonts w:asciiTheme="majorHAnsi" w:eastAsia="Times New Roman" w:hAnsiTheme="majorHAnsi" w:cstheme="majorHAnsi"/>
          <w:b/>
          <w:bCs/>
          <w:sz w:val="24"/>
          <w:szCs w:val="24"/>
        </w:rPr>
        <w:t xml:space="preserve">Division at 427-5350 </w:t>
      </w:r>
      <w:r w:rsidRPr="002B1F9F">
        <w:rPr>
          <w:rFonts w:asciiTheme="majorHAnsi" w:eastAsiaTheme="minorHAnsi" w:hAnsiTheme="majorHAnsi" w:cstheme="majorHAnsi"/>
          <w:sz w:val="24"/>
          <w:szCs w:val="24"/>
        </w:rPr>
        <w:t xml:space="preserve">for further information or clarification with respect to submissions. </w:t>
      </w:r>
    </w:p>
    <w:p w:rsidR="00701565" w:rsidRPr="002B1F9F" w:rsidRDefault="006D37D6" w:rsidP="002B1F9F">
      <w:pPr>
        <w:pStyle w:val="ListParagraph"/>
        <w:numPr>
          <w:ilvl w:val="0"/>
          <w:numId w:val="24"/>
        </w:numPr>
        <w:spacing w:after="120" w:line="312" w:lineRule="auto"/>
        <w:jc w:val="both"/>
        <w:rPr>
          <w:rFonts w:asciiTheme="majorHAnsi" w:eastAsia="Times New Roman" w:hAnsiTheme="majorHAnsi" w:cstheme="majorHAnsi"/>
          <w:sz w:val="24"/>
          <w:szCs w:val="24"/>
        </w:rPr>
      </w:pPr>
      <w:r w:rsidRPr="002B1F9F">
        <w:rPr>
          <w:rFonts w:asciiTheme="majorHAnsi" w:eastAsiaTheme="minorHAnsi" w:hAnsiTheme="majorHAnsi" w:cstheme="majorHAnsi"/>
          <w:sz w:val="24"/>
          <w:szCs w:val="24"/>
        </w:rPr>
        <w:t>BIDC does not bind itself to accept the lowest or any tender.</w:t>
      </w:r>
    </w:p>
    <w:p w:rsidR="00781BE3" w:rsidRPr="002B1F9F" w:rsidRDefault="00781BE3" w:rsidP="002B1F9F">
      <w:pPr>
        <w:spacing w:after="120" w:line="312" w:lineRule="auto"/>
        <w:jc w:val="both"/>
        <w:rPr>
          <w:rFonts w:asciiTheme="majorHAnsi" w:hAnsiTheme="majorHAnsi" w:cstheme="majorHAnsi"/>
          <w:sz w:val="24"/>
          <w:szCs w:val="24"/>
        </w:rPr>
      </w:pPr>
    </w:p>
    <w:p w:rsidR="00701565" w:rsidRPr="002B1F9F" w:rsidRDefault="00701565" w:rsidP="002B1F9F">
      <w:pPr>
        <w:spacing w:after="120" w:line="312" w:lineRule="auto"/>
        <w:jc w:val="both"/>
        <w:rPr>
          <w:rFonts w:asciiTheme="majorHAnsi" w:hAnsiTheme="majorHAnsi" w:cstheme="majorHAnsi"/>
          <w:sz w:val="24"/>
          <w:szCs w:val="24"/>
        </w:rPr>
      </w:pPr>
    </w:p>
    <w:sectPr w:rsidR="00701565" w:rsidRPr="002B1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674" w:rsidRDefault="00A36674" w:rsidP="0071460C">
      <w:pPr>
        <w:spacing w:after="0" w:line="240" w:lineRule="auto"/>
      </w:pPr>
      <w:r>
        <w:separator/>
      </w:r>
    </w:p>
  </w:endnote>
  <w:endnote w:type="continuationSeparator" w:id="0">
    <w:p w:rsidR="00A36674" w:rsidRDefault="00A36674" w:rsidP="0071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Regular">
    <w:altName w:val="Nexa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674" w:rsidRDefault="00A36674" w:rsidP="0071460C">
      <w:pPr>
        <w:spacing w:after="0" w:line="240" w:lineRule="auto"/>
      </w:pPr>
      <w:r>
        <w:separator/>
      </w:r>
    </w:p>
  </w:footnote>
  <w:footnote w:type="continuationSeparator" w:id="0">
    <w:p w:rsidR="00A36674" w:rsidRDefault="00A36674" w:rsidP="00714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6BF1"/>
    <w:multiLevelType w:val="hybridMultilevel"/>
    <w:tmpl w:val="BB80B302"/>
    <w:lvl w:ilvl="0" w:tplc="BC964348">
      <w:start w:val="1"/>
      <w:numFmt w:val="bullet"/>
      <w:lvlText w:val=""/>
      <w:lvlJc w:val="left"/>
      <w:pPr>
        <w:ind w:left="720" w:hanging="360"/>
      </w:pPr>
      <w:rPr>
        <w:rFonts w:ascii="Symbol" w:hAnsi="Symbol" w:hint="default"/>
      </w:rPr>
    </w:lvl>
    <w:lvl w:ilvl="1" w:tplc="88387220" w:tentative="1">
      <w:start w:val="1"/>
      <w:numFmt w:val="bullet"/>
      <w:lvlText w:val="o"/>
      <w:lvlJc w:val="left"/>
      <w:pPr>
        <w:ind w:left="1440" w:hanging="360"/>
      </w:pPr>
      <w:rPr>
        <w:rFonts w:ascii="Courier New" w:hAnsi="Courier New" w:cs="Courier New" w:hint="default"/>
      </w:rPr>
    </w:lvl>
    <w:lvl w:ilvl="2" w:tplc="9E940C4A" w:tentative="1">
      <w:start w:val="1"/>
      <w:numFmt w:val="bullet"/>
      <w:lvlText w:val=""/>
      <w:lvlJc w:val="left"/>
      <w:pPr>
        <w:ind w:left="2160" w:hanging="360"/>
      </w:pPr>
      <w:rPr>
        <w:rFonts w:ascii="Wingdings" w:hAnsi="Wingdings" w:hint="default"/>
      </w:rPr>
    </w:lvl>
    <w:lvl w:ilvl="3" w:tplc="E1C25F9A" w:tentative="1">
      <w:start w:val="1"/>
      <w:numFmt w:val="bullet"/>
      <w:lvlText w:val=""/>
      <w:lvlJc w:val="left"/>
      <w:pPr>
        <w:ind w:left="2880" w:hanging="360"/>
      </w:pPr>
      <w:rPr>
        <w:rFonts w:ascii="Symbol" w:hAnsi="Symbol" w:hint="default"/>
      </w:rPr>
    </w:lvl>
    <w:lvl w:ilvl="4" w:tplc="FF4496E8" w:tentative="1">
      <w:start w:val="1"/>
      <w:numFmt w:val="bullet"/>
      <w:lvlText w:val="o"/>
      <w:lvlJc w:val="left"/>
      <w:pPr>
        <w:ind w:left="3600" w:hanging="360"/>
      </w:pPr>
      <w:rPr>
        <w:rFonts w:ascii="Courier New" w:hAnsi="Courier New" w:cs="Courier New" w:hint="default"/>
      </w:rPr>
    </w:lvl>
    <w:lvl w:ilvl="5" w:tplc="D7905080" w:tentative="1">
      <w:start w:val="1"/>
      <w:numFmt w:val="bullet"/>
      <w:lvlText w:val=""/>
      <w:lvlJc w:val="left"/>
      <w:pPr>
        <w:ind w:left="4320" w:hanging="360"/>
      </w:pPr>
      <w:rPr>
        <w:rFonts w:ascii="Wingdings" w:hAnsi="Wingdings" w:hint="default"/>
      </w:rPr>
    </w:lvl>
    <w:lvl w:ilvl="6" w:tplc="93827E00" w:tentative="1">
      <w:start w:val="1"/>
      <w:numFmt w:val="bullet"/>
      <w:lvlText w:val=""/>
      <w:lvlJc w:val="left"/>
      <w:pPr>
        <w:ind w:left="5040" w:hanging="360"/>
      </w:pPr>
      <w:rPr>
        <w:rFonts w:ascii="Symbol" w:hAnsi="Symbol" w:hint="default"/>
      </w:rPr>
    </w:lvl>
    <w:lvl w:ilvl="7" w:tplc="38928432" w:tentative="1">
      <w:start w:val="1"/>
      <w:numFmt w:val="bullet"/>
      <w:lvlText w:val="o"/>
      <w:lvlJc w:val="left"/>
      <w:pPr>
        <w:ind w:left="5760" w:hanging="360"/>
      </w:pPr>
      <w:rPr>
        <w:rFonts w:ascii="Courier New" w:hAnsi="Courier New" w:cs="Courier New" w:hint="default"/>
      </w:rPr>
    </w:lvl>
    <w:lvl w:ilvl="8" w:tplc="03345BDE" w:tentative="1">
      <w:start w:val="1"/>
      <w:numFmt w:val="bullet"/>
      <w:lvlText w:val=""/>
      <w:lvlJc w:val="left"/>
      <w:pPr>
        <w:ind w:left="6480" w:hanging="360"/>
      </w:pPr>
      <w:rPr>
        <w:rFonts w:ascii="Wingdings" w:hAnsi="Wingdings" w:hint="default"/>
      </w:rPr>
    </w:lvl>
  </w:abstractNum>
  <w:abstractNum w:abstractNumId="1" w15:restartNumberingAfterBreak="0">
    <w:nsid w:val="0F3F0871"/>
    <w:multiLevelType w:val="multilevel"/>
    <w:tmpl w:val="23B05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35F5B"/>
    <w:multiLevelType w:val="hybridMultilevel"/>
    <w:tmpl w:val="99D0532E"/>
    <w:lvl w:ilvl="0" w:tplc="AB7ADD14">
      <w:start w:val="1"/>
      <w:numFmt w:val="bullet"/>
      <w:lvlText w:val=""/>
      <w:lvlJc w:val="left"/>
      <w:pPr>
        <w:ind w:left="2160" w:hanging="360"/>
      </w:pPr>
      <w:rPr>
        <w:rFonts w:ascii="Symbol" w:hAnsi="Symbol" w:hint="default"/>
      </w:rPr>
    </w:lvl>
    <w:lvl w:ilvl="1" w:tplc="CC9E815A">
      <w:start w:val="1"/>
      <w:numFmt w:val="bullet"/>
      <w:lvlText w:val="o"/>
      <w:lvlJc w:val="left"/>
      <w:pPr>
        <w:ind w:left="2880" w:hanging="360"/>
      </w:pPr>
      <w:rPr>
        <w:rFonts w:ascii="Courier New" w:hAnsi="Courier New" w:cs="Courier New" w:hint="default"/>
      </w:rPr>
    </w:lvl>
    <w:lvl w:ilvl="2" w:tplc="DC540EC6">
      <w:start w:val="1"/>
      <w:numFmt w:val="bullet"/>
      <w:lvlText w:val="o"/>
      <w:lvlJc w:val="left"/>
      <w:pPr>
        <w:ind w:left="3600" w:hanging="360"/>
      </w:pPr>
      <w:rPr>
        <w:rFonts w:ascii="Courier New" w:hAnsi="Courier New" w:cs="Courier New" w:hint="default"/>
      </w:rPr>
    </w:lvl>
    <w:lvl w:ilvl="3" w:tplc="1A86D4A0" w:tentative="1">
      <w:start w:val="1"/>
      <w:numFmt w:val="bullet"/>
      <w:lvlText w:val=""/>
      <w:lvlJc w:val="left"/>
      <w:pPr>
        <w:ind w:left="4320" w:hanging="360"/>
      </w:pPr>
      <w:rPr>
        <w:rFonts w:ascii="Symbol" w:hAnsi="Symbol" w:hint="default"/>
      </w:rPr>
    </w:lvl>
    <w:lvl w:ilvl="4" w:tplc="855217EC" w:tentative="1">
      <w:start w:val="1"/>
      <w:numFmt w:val="bullet"/>
      <w:lvlText w:val="o"/>
      <w:lvlJc w:val="left"/>
      <w:pPr>
        <w:ind w:left="5040" w:hanging="360"/>
      </w:pPr>
      <w:rPr>
        <w:rFonts w:ascii="Courier New" w:hAnsi="Courier New" w:cs="Courier New" w:hint="default"/>
      </w:rPr>
    </w:lvl>
    <w:lvl w:ilvl="5" w:tplc="FCEA2CFE" w:tentative="1">
      <w:start w:val="1"/>
      <w:numFmt w:val="bullet"/>
      <w:lvlText w:val=""/>
      <w:lvlJc w:val="left"/>
      <w:pPr>
        <w:ind w:left="5760" w:hanging="360"/>
      </w:pPr>
      <w:rPr>
        <w:rFonts w:ascii="Wingdings" w:hAnsi="Wingdings" w:hint="default"/>
      </w:rPr>
    </w:lvl>
    <w:lvl w:ilvl="6" w:tplc="968C236E" w:tentative="1">
      <w:start w:val="1"/>
      <w:numFmt w:val="bullet"/>
      <w:lvlText w:val=""/>
      <w:lvlJc w:val="left"/>
      <w:pPr>
        <w:ind w:left="6480" w:hanging="360"/>
      </w:pPr>
      <w:rPr>
        <w:rFonts w:ascii="Symbol" w:hAnsi="Symbol" w:hint="default"/>
      </w:rPr>
    </w:lvl>
    <w:lvl w:ilvl="7" w:tplc="989077DE" w:tentative="1">
      <w:start w:val="1"/>
      <w:numFmt w:val="bullet"/>
      <w:lvlText w:val="o"/>
      <w:lvlJc w:val="left"/>
      <w:pPr>
        <w:ind w:left="7200" w:hanging="360"/>
      </w:pPr>
      <w:rPr>
        <w:rFonts w:ascii="Courier New" w:hAnsi="Courier New" w:cs="Courier New" w:hint="default"/>
      </w:rPr>
    </w:lvl>
    <w:lvl w:ilvl="8" w:tplc="0F70B382" w:tentative="1">
      <w:start w:val="1"/>
      <w:numFmt w:val="bullet"/>
      <w:lvlText w:val=""/>
      <w:lvlJc w:val="left"/>
      <w:pPr>
        <w:ind w:left="7920" w:hanging="360"/>
      </w:pPr>
      <w:rPr>
        <w:rFonts w:ascii="Wingdings" w:hAnsi="Wingdings" w:hint="default"/>
      </w:rPr>
    </w:lvl>
  </w:abstractNum>
  <w:abstractNum w:abstractNumId="3" w15:restartNumberingAfterBreak="0">
    <w:nsid w:val="18A11194"/>
    <w:multiLevelType w:val="multilevel"/>
    <w:tmpl w:val="CAA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63BFC"/>
    <w:multiLevelType w:val="hybridMultilevel"/>
    <w:tmpl w:val="1CBE1090"/>
    <w:lvl w:ilvl="0" w:tplc="D4B6E112">
      <w:start w:val="1"/>
      <w:numFmt w:val="bullet"/>
      <w:lvlText w:val=""/>
      <w:lvlJc w:val="left"/>
      <w:pPr>
        <w:ind w:left="720" w:hanging="360"/>
      </w:pPr>
      <w:rPr>
        <w:rFonts w:ascii="Symbol" w:hAnsi="Symbol" w:hint="default"/>
      </w:rPr>
    </w:lvl>
    <w:lvl w:ilvl="1" w:tplc="1B4A6320" w:tentative="1">
      <w:start w:val="1"/>
      <w:numFmt w:val="bullet"/>
      <w:lvlText w:val="o"/>
      <w:lvlJc w:val="left"/>
      <w:pPr>
        <w:ind w:left="1440" w:hanging="360"/>
      </w:pPr>
      <w:rPr>
        <w:rFonts w:ascii="Courier New" w:hAnsi="Courier New" w:cs="Courier New" w:hint="default"/>
      </w:rPr>
    </w:lvl>
    <w:lvl w:ilvl="2" w:tplc="1F08D918" w:tentative="1">
      <w:start w:val="1"/>
      <w:numFmt w:val="bullet"/>
      <w:lvlText w:val=""/>
      <w:lvlJc w:val="left"/>
      <w:pPr>
        <w:ind w:left="2160" w:hanging="360"/>
      </w:pPr>
      <w:rPr>
        <w:rFonts w:ascii="Wingdings" w:hAnsi="Wingdings" w:hint="default"/>
      </w:rPr>
    </w:lvl>
    <w:lvl w:ilvl="3" w:tplc="10A4E23C" w:tentative="1">
      <w:start w:val="1"/>
      <w:numFmt w:val="bullet"/>
      <w:lvlText w:val=""/>
      <w:lvlJc w:val="left"/>
      <w:pPr>
        <w:ind w:left="2880" w:hanging="360"/>
      </w:pPr>
      <w:rPr>
        <w:rFonts w:ascii="Symbol" w:hAnsi="Symbol" w:hint="default"/>
      </w:rPr>
    </w:lvl>
    <w:lvl w:ilvl="4" w:tplc="D1A6697A" w:tentative="1">
      <w:start w:val="1"/>
      <w:numFmt w:val="bullet"/>
      <w:lvlText w:val="o"/>
      <w:lvlJc w:val="left"/>
      <w:pPr>
        <w:ind w:left="3600" w:hanging="360"/>
      </w:pPr>
      <w:rPr>
        <w:rFonts w:ascii="Courier New" w:hAnsi="Courier New" w:cs="Courier New" w:hint="default"/>
      </w:rPr>
    </w:lvl>
    <w:lvl w:ilvl="5" w:tplc="DD827B00" w:tentative="1">
      <w:start w:val="1"/>
      <w:numFmt w:val="bullet"/>
      <w:lvlText w:val=""/>
      <w:lvlJc w:val="left"/>
      <w:pPr>
        <w:ind w:left="4320" w:hanging="360"/>
      </w:pPr>
      <w:rPr>
        <w:rFonts w:ascii="Wingdings" w:hAnsi="Wingdings" w:hint="default"/>
      </w:rPr>
    </w:lvl>
    <w:lvl w:ilvl="6" w:tplc="370AF402" w:tentative="1">
      <w:start w:val="1"/>
      <w:numFmt w:val="bullet"/>
      <w:lvlText w:val=""/>
      <w:lvlJc w:val="left"/>
      <w:pPr>
        <w:ind w:left="5040" w:hanging="360"/>
      </w:pPr>
      <w:rPr>
        <w:rFonts w:ascii="Symbol" w:hAnsi="Symbol" w:hint="default"/>
      </w:rPr>
    </w:lvl>
    <w:lvl w:ilvl="7" w:tplc="A262F28A" w:tentative="1">
      <w:start w:val="1"/>
      <w:numFmt w:val="bullet"/>
      <w:lvlText w:val="o"/>
      <w:lvlJc w:val="left"/>
      <w:pPr>
        <w:ind w:left="5760" w:hanging="360"/>
      </w:pPr>
      <w:rPr>
        <w:rFonts w:ascii="Courier New" w:hAnsi="Courier New" w:cs="Courier New" w:hint="default"/>
      </w:rPr>
    </w:lvl>
    <w:lvl w:ilvl="8" w:tplc="3614E4A6" w:tentative="1">
      <w:start w:val="1"/>
      <w:numFmt w:val="bullet"/>
      <w:lvlText w:val=""/>
      <w:lvlJc w:val="left"/>
      <w:pPr>
        <w:ind w:left="6480" w:hanging="360"/>
      </w:pPr>
      <w:rPr>
        <w:rFonts w:ascii="Wingdings" w:hAnsi="Wingdings" w:hint="default"/>
      </w:rPr>
    </w:lvl>
  </w:abstractNum>
  <w:abstractNum w:abstractNumId="5" w15:restartNumberingAfterBreak="0">
    <w:nsid w:val="23830EF4"/>
    <w:multiLevelType w:val="hybridMultilevel"/>
    <w:tmpl w:val="BE6A74F6"/>
    <w:lvl w:ilvl="0" w:tplc="6A90B266">
      <w:start w:val="1"/>
      <w:numFmt w:val="bullet"/>
      <w:lvlText w:val=""/>
      <w:lvlJc w:val="left"/>
      <w:pPr>
        <w:ind w:left="360" w:hanging="360"/>
      </w:pPr>
      <w:rPr>
        <w:rFonts w:ascii="Wingdings" w:hAnsi="Wingdings" w:hint="default"/>
      </w:rPr>
    </w:lvl>
    <w:lvl w:ilvl="1" w:tplc="7F601E34" w:tentative="1">
      <w:start w:val="1"/>
      <w:numFmt w:val="bullet"/>
      <w:lvlText w:val="o"/>
      <w:lvlJc w:val="left"/>
      <w:pPr>
        <w:ind w:left="1080" w:hanging="360"/>
      </w:pPr>
      <w:rPr>
        <w:rFonts w:ascii="Courier New" w:hAnsi="Courier New" w:cs="Courier New" w:hint="default"/>
      </w:rPr>
    </w:lvl>
    <w:lvl w:ilvl="2" w:tplc="1C381158" w:tentative="1">
      <w:start w:val="1"/>
      <w:numFmt w:val="bullet"/>
      <w:lvlText w:val=""/>
      <w:lvlJc w:val="left"/>
      <w:pPr>
        <w:ind w:left="1800" w:hanging="360"/>
      </w:pPr>
      <w:rPr>
        <w:rFonts w:ascii="Wingdings" w:hAnsi="Wingdings" w:hint="default"/>
      </w:rPr>
    </w:lvl>
    <w:lvl w:ilvl="3" w:tplc="D408CF88" w:tentative="1">
      <w:start w:val="1"/>
      <w:numFmt w:val="bullet"/>
      <w:lvlText w:val=""/>
      <w:lvlJc w:val="left"/>
      <w:pPr>
        <w:ind w:left="2520" w:hanging="360"/>
      </w:pPr>
      <w:rPr>
        <w:rFonts w:ascii="Symbol" w:hAnsi="Symbol" w:hint="default"/>
      </w:rPr>
    </w:lvl>
    <w:lvl w:ilvl="4" w:tplc="46D23298" w:tentative="1">
      <w:start w:val="1"/>
      <w:numFmt w:val="bullet"/>
      <w:lvlText w:val="o"/>
      <w:lvlJc w:val="left"/>
      <w:pPr>
        <w:ind w:left="3240" w:hanging="360"/>
      </w:pPr>
      <w:rPr>
        <w:rFonts w:ascii="Courier New" w:hAnsi="Courier New" w:cs="Courier New" w:hint="default"/>
      </w:rPr>
    </w:lvl>
    <w:lvl w:ilvl="5" w:tplc="5D168E30" w:tentative="1">
      <w:start w:val="1"/>
      <w:numFmt w:val="bullet"/>
      <w:lvlText w:val=""/>
      <w:lvlJc w:val="left"/>
      <w:pPr>
        <w:ind w:left="3960" w:hanging="360"/>
      </w:pPr>
      <w:rPr>
        <w:rFonts w:ascii="Wingdings" w:hAnsi="Wingdings" w:hint="default"/>
      </w:rPr>
    </w:lvl>
    <w:lvl w:ilvl="6" w:tplc="57F60CE6" w:tentative="1">
      <w:start w:val="1"/>
      <w:numFmt w:val="bullet"/>
      <w:lvlText w:val=""/>
      <w:lvlJc w:val="left"/>
      <w:pPr>
        <w:ind w:left="4680" w:hanging="360"/>
      </w:pPr>
      <w:rPr>
        <w:rFonts w:ascii="Symbol" w:hAnsi="Symbol" w:hint="default"/>
      </w:rPr>
    </w:lvl>
    <w:lvl w:ilvl="7" w:tplc="520E6FC8" w:tentative="1">
      <w:start w:val="1"/>
      <w:numFmt w:val="bullet"/>
      <w:lvlText w:val="o"/>
      <w:lvlJc w:val="left"/>
      <w:pPr>
        <w:ind w:left="5400" w:hanging="360"/>
      </w:pPr>
      <w:rPr>
        <w:rFonts w:ascii="Courier New" w:hAnsi="Courier New" w:cs="Courier New" w:hint="default"/>
      </w:rPr>
    </w:lvl>
    <w:lvl w:ilvl="8" w:tplc="BA9EE106" w:tentative="1">
      <w:start w:val="1"/>
      <w:numFmt w:val="bullet"/>
      <w:lvlText w:val=""/>
      <w:lvlJc w:val="left"/>
      <w:pPr>
        <w:ind w:left="6120" w:hanging="360"/>
      </w:pPr>
      <w:rPr>
        <w:rFonts w:ascii="Wingdings" w:hAnsi="Wingdings" w:hint="default"/>
      </w:rPr>
    </w:lvl>
  </w:abstractNum>
  <w:abstractNum w:abstractNumId="6" w15:restartNumberingAfterBreak="0">
    <w:nsid w:val="27B74CFD"/>
    <w:multiLevelType w:val="hybridMultilevel"/>
    <w:tmpl w:val="5366C9CE"/>
    <w:lvl w:ilvl="0" w:tplc="234EB934">
      <w:start w:val="5"/>
      <w:numFmt w:val="decimal"/>
      <w:lvlText w:val="%1."/>
      <w:lvlJc w:val="left"/>
      <w:pPr>
        <w:tabs>
          <w:tab w:val="num" w:pos="360"/>
        </w:tabs>
        <w:ind w:left="360" w:hanging="360"/>
      </w:pPr>
      <w:rPr>
        <w:rFonts w:hint="default"/>
      </w:rPr>
    </w:lvl>
    <w:lvl w:ilvl="1" w:tplc="9F8E914C">
      <w:start w:val="1"/>
      <w:numFmt w:val="lowerLetter"/>
      <w:lvlText w:val="%2."/>
      <w:lvlJc w:val="left"/>
      <w:pPr>
        <w:tabs>
          <w:tab w:val="num" w:pos="1080"/>
        </w:tabs>
        <w:ind w:left="1080" w:hanging="360"/>
      </w:pPr>
    </w:lvl>
    <w:lvl w:ilvl="2" w:tplc="823830D8" w:tentative="1">
      <w:start w:val="1"/>
      <w:numFmt w:val="lowerRoman"/>
      <w:lvlText w:val="%3."/>
      <w:lvlJc w:val="right"/>
      <w:pPr>
        <w:tabs>
          <w:tab w:val="num" w:pos="1800"/>
        </w:tabs>
        <w:ind w:left="1800" w:hanging="180"/>
      </w:pPr>
    </w:lvl>
    <w:lvl w:ilvl="3" w:tplc="51826DC2" w:tentative="1">
      <w:start w:val="1"/>
      <w:numFmt w:val="decimal"/>
      <w:lvlText w:val="%4."/>
      <w:lvlJc w:val="left"/>
      <w:pPr>
        <w:tabs>
          <w:tab w:val="num" w:pos="2520"/>
        </w:tabs>
        <w:ind w:left="2520" w:hanging="360"/>
      </w:pPr>
    </w:lvl>
    <w:lvl w:ilvl="4" w:tplc="4914D476" w:tentative="1">
      <w:start w:val="1"/>
      <w:numFmt w:val="lowerLetter"/>
      <w:lvlText w:val="%5."/>
      <w:lvlJc w:val="left"/>
      <w:pPr>
        <w:tabs>
          <w:tab w:val="num" w:pos="3240"/>
        </w:tabs>
        <w:ind w:left="3240" w:hanging="360"/>
      </w:pPr>
    </w:lvl>
    <w:lvl w:ilvl="5" w:tplc="2F2857B6" w:tentative="1">
      <w:start w:val="1"/>
      <w:numFmt w:val="lowerRoman"/>
      <w:lvlText w:val="%6."/>
      <w:lvlJc w:val="right"/>
      <w:pPr>
        <w:tabs>
          <w:tab w:val="num" w:pos="3960"/>
        </w:tabs>
        <w:ind w:left="3960" w:hanging="180"/>
      </w:pPr>
    </w:lvl>
    <w:lvl w:ilvl="6" w:tplc="40345B44" w:tentative="1">
      <w:start w:val="1"/>
      <w:numFmt w:val="decimal"/>
      <w:lvlText w:val="%7."/>
      <w:lvlJc w:val="left"/>
      <w:pPr>
        <w:tabs>
          <w:tab w:val="num" w:pos="4680"/>
        </w:tabs>
        <w:ind w:left="4680" w:hanging="360"/>
      </w:pPr>
    </w:lvl>
    <w:lvl w:ilvl="7" w:tplc="B51ECF78" w:tentative="1">
      <w:start w:val="1"/>
      <w:numFmt w:val="lowerLetter"/>
      <w:lvlText w:val="%8."/>
      <w:lvlJc w:val="left"/>
      <w:pPr>
        <w:tabs>
          <w:tab w:val="num" w:pos="5400"/>
        </w:tabs>
        <w:ind w:left="5400" w:hanging="360"/>
      </w:pPr>
    </w:lvl>
    <w:lvl w:ilvl="8" w:tplc="C5480B5E" w:tentative="1">
      <w:start w:val="1"/>
      <w:numFmt w:val="lowerRoman"/>
      <w:lvlText w:val="%9."/>
      <w:lvlJc w:val="right"/>
      <w:pPr>
        <w:tabs>
          <w:tab w:val="num" w:pos="6120"/>
        </w:tabs>
        <w:ind w:left="6120" w:hanging="180"/>
      </w:pPr>
    </w:lvl>
  </w:abstractNum>
  <w:abstractNum w:abstractNumId="7" w15:restartNumberingAfterBreak="0">
    <w:nsid w:val="2AC92727"/>
    <w:multiLevelType w:val="hybridMultilevel"/>
    <w:tmpl w:val="73867AFA"/>
    <w:lvl w:ilvl="0" w:tplc="7A765FCE">
      <w:start w:val="1"/>
      <w:numFmt w:val="bullet"/>
      <w:lvlText w:val="o"/>
      <w:lvlJc w:val="left"/>
      <w:pPr>
        <w:ind w:left="720" w:hanging="360"/>
      </w:pPr>
      <w:rPr>
        <w:rFonts w:ascii="Courier New" w:hAnsi="Courier New" w:cs="Courier New" w:hint="default"/>
      </w:rPr>
    </w:lvl>
    <w:lvl w:ilvl="1" w:tplc="C12C5714">
      <w:start w:val="1"/>
      <w:numFmt w:val="bullet"/>
      <w:lvlText w:val="o"/>
      <w:lvlJc w:val="left"/>
      <w:pPr>
        <w:ind w:left="1440" w:hanging="360"/>
      </w:pPr>
      <w:rPr>
        <w:rFonts w:ascii="Courier New" w:hAnsi="Courier New" w:cs="Courier New" w:hint="default"/>
      </w:rPr>
    </w:lvl>
    <w:lvl w:ilvl="2" w:tplc="F71EE780">
      <w:start w:val="1"/>
      <w:numFmt w:val="bullet"/>
      <w:lvlText w:val=""/>
      <w:lvlJc w:val="left"/>
      <w:pPr>
        <w:ind w:left="2160" w:hanging="360"/>
      </w:pPr>
      <w:rPr>
        <w:rFonts w:ascii="Wingdings" w:hAnsi="Wingdings" w:hint="default"/>
      </w:rPr>
    </w:lvl>
    <w:lvl w:ilvl="3" w:tplc="DE80835C" w:tentative="1">
      <w:start w:val="1"/>
      <w:numFmt w:val="bullet"/>
      <w:lvlText w:val=""/>
      <w:lvlJc w:val="left"/>
      <w:pPr>
        <w:ind w:left="2880" w:hanging="360"/>
      </w:pPr>
      <w:rPr>
        <w:rFonts w:ascii="Symbol" w:hAnsi="Symbol" w:hint="default"/>
      </w:rPr>
    </w:lvl>
    <w:lvl w:ilvl="4" w:tplc="F3D27FD6" w:tentative="1">
      <w:start w:val="1"/>
      <w:numFmt w:val="bullet"/>
      <w:lvlText w:val="o"/>
      <w:lvlJc w:val="left"/>
      <w:pPr>
        <w:ind w:left="3600" w:hanging="360"/>
      </w:pPr>
      <w:rPr>
        <w:rFonts w:ascii="Courier New" w:hAnsi="Courier New" w:cs="Courier New" w:hint="default"/>
      </w:rPr>
    </w:lvl>
    <w:lvl w:ilvl="5" w:tplc="C4021FE6" w:tentative="1">
      <w:start w:val="1"/>
      <w:numFmt w:val="bullet"/>
      <w:lvlText w:val=""/>
      <w:lvlJc w:val="left"/>
      <w:pPr>
        <w:ind w:left="4320" w:hanging="360"/>
      </w:pPr>
      <w:rPr>
        <w:rFonts w:ascii="Wingdings" w:hAnsi="Wingdings" w:hint="default"/>
      </w:rPr>
    </w:lvl>
    <w:lvl w:ilvl="6" w:tplc="144E52B4" w:tentative="1">
      <w:start w:val="1"/>
      <w:numFmt w:val="bullet"/>
      <w:lvlText w:val=""/>
      <w:lvlJc w:val="left"/>
      <w:pPr>
        <w:ind w:left="5040" w:hanging="360"/>
      </w:pPr>
      <w:rPr>
        <w:rFonts w:ascii="Symbol" w:hAnsi="Symbol" w:hint="default"/>
      </w:rPr>
    </w:lvl>
    <w:lvl w:ilvl="7" w:tplc="324ABE58" w:tentative="1">
      <w:start w:val="1"/>
      <w:numFmt w:val="bullet"/>
      <w:lvlText w:val="o"/>
      <w:lvlJc w:val="left"/>
      <w:pPr>
        <w:ind w:left="5760" w:hanging="360"/>
      </w:pPr>
      <w:rPr>
        <w:rFonts w:ascii="Courier New" w:hAnsi="Courier New" w:cs="Courier New" w:hint="default"/>
      </w:rPr>
    </w:lvl>
    <w:lvl w:ilvl="8" w:tplc="E0CA6B02" w:tentative="1">
      <w:start w:val="1"/>
      <w:numFmt w:val="bullet"/>
      <w:lvlText w:val=""/>
      <w:lvlJc w:val="left"/>
      <w:pPr>
        <w:ind w:left="6480" w:hanging="360"/>
      </w:pPr>
      <w:rPr>
        <w:rFonts w:ascii="Wingdings" w:hAnsi="Wingdings" w:hint="default"/>
      </w:rPr>
    </w:lvl>
  </w:abstractNum>
  <w:abstractNum w:abstractNumId="8" w15:restartNumberingAfterBreak="0">
    <w:nsid w:val="2E785CF4"/>
    <w:multiLevelType w:val="hybridMultilevel"/>
    <w:tmpl w:val="925EBE3E"/>
    <w:lvl w:ilvl="0" w:tplc="52CE0C20">
      <w:start w:val="1"/>
      <w:numFmt w:val="bullet"/>
      <w:lvlText w:val=""/>
      <w:lvlJc w:val="left"/>
      <w:pPr>
        <w:ind w:left="720" w:hanging="360"/>
      </w:pPr>
      <w:rPr>
        <w:rFonts w:ascii="Symbol" w:hAnsi="Symbol" w:hint="default"/>
      </w:rPr>
    </w:lvl>
    <w:lvl w:ilvl="1" w:tplc="8488CB68" w:tentative="1">
      <w:start w:val="1"/>
      <w:numFmt w:val="bullet"/>
      <w:lvlText w:val="o"/>
      <w:lvlJc w:val="left"/>
      <w:pPr>
        <w:ind w:left="1440" w:hanging="360"/>
      </w:pPr>
      <w:rPr>
        <w:rFonts w:ascii="Courier New" w:hAnsi="Courier New" w:cs="Courier New" w:hint="default"/>
      </w:rPr>
    </w:lvl>
    <w:lvl w:ilvl="2" w:tplc="DA06949C" w:tentative="1">
      <w:start w:val="1"/>
      <w:numFmt w:val="bullet"/>
      <w:lvlText w:val=""/>
      <w:lvlJc w:val="left"/>
      <w:pPr>
        <w:ind w:left="2160" w:hanging="360"/>
      </w:pPr>
      <w:rPr>
        <w:rFonts w:ascii="Wingdings" w:hAnsi="Wingdings" w:hint="default"/>
      </w:rPr>
    </w:lvl>
    <w:lvl w:ilvl="3" w:tplc="C046F3A2" w:tentative="1">
      <w:start w:val="1"/>
      <w:numFmt w:val="bullet"/>
      <w:lvlText w:val=""/>
      <w:lvlJc w:val="left"/>
      <w:pPr>
        <w:ind w:left="2880" w:hanging="360"/>
      </w:pPr>
      <w:rPr>
        <w:rFonts w:ascii="Symbol" w:hAnsi="Symbol" w:hint="default"/>
      </w:rPr>
    </w:lvl>
    <w:lvl w:ilvl="4" w:tplc="51DE3FFC" w:tentative="1">
      <w:start w:val="1"/>
      <w:numFmt w:val="bullet"/>
      <w:lvlText w:val="o"/>
      <w:lvlJc w:val="left"/>
      <w:pPr>
        <w:ind w:left="3600" w:hanging="360"/>
      </w:pPr>
      <w:rPr>
        <w:rFonts w:ascii="Courier New" w:hAnsi="Courier New" w:cs="Courier New" w:hint="default"/>
      </w:rPr>
    </w:lvl>
    <w:lvl w:ilvl="5" w:tplc="237A8BFC" w:tentative="1">
      <w:start w:val="1"/>
      <w:numFmt w:val="bullet"/>
      <w:lvlText w:val=""/>
      <w:lvlJc w:val="left"/>
      <w:pPr>
        <w:ind w:left="4320" w:hanging="360"/>
      </w:pPr>
      <w:rPr>
        <w:rFonts w:ascii="Wingdings" w:hAnsi="Wingdings" w:hint="default"/>
      </w:rPr>
    </w:lvl>
    <w:lvl w:ilvl="6" w:tplc="BEFEAC70" w:tentative="1">
      <w:start w:val="1"/>
      <w:numFmt w:val="bullet"/>
      <w:lvlText w:val=""/>
      <w:lvlJc w:val="left"/>
      <w:pPr>
        <w:ind w:left="5040" w:hanging="360"/>
      </w:pPr>
      <w:rPr>
        <w:rFonts w:ascii="Symbol" w:hAnsi="Symbol" w:hint="default"/>
      </w:rPr>
    </w:lvl>
    <w:lvl w:ilvl="7" w:tplc="EB2C8CB2" w:tentative="1">
      <w:start w:val="1"/>
      <w:numFmt w:val="bullet"/>
      <w:lvlText w:val="o"/>
      <w:lvlJc w:val="left"/>
      <w:pPr>
        <w:ind w:left="5760" w:hanging="360"/>
      </w:pPr>
      <w:rPr>
        <w:rFonts w:ascii="Courier New" w:hAnsi="Courier New" w:cs="Courier New" w:hint="default"/>
      </w:rPr>
    </w:lvl>
    <w:lvl w:ilvl="8" w:tplc="F03258E8" w:tentative="1">
      <w:start w:val="1"/>
      <w:numFmt w:val="bullet"/>
      <w:lvlText w:val=""/>
      <w:lvlJc w:val="left"/>
      <w:pPr>
        <w:ind w:left="6480" w:hanging="360"/>
      </w:pPr>
      <w:rPr>
        <w:rFonts w:ascii="Wingdings" w:hAnsi="Wingdings" w:hint="default"/>
      </w:rPr>
    </w:lvl>
  </w:abstractNum>
  <w:abstractNum w:abstractNumId="9" w15:restartNumberingAfterBreak="0">
    <w:nsid w:val="2F631A6C"/>
    <w:multiLevelType w:val="hybridMultilevel"/>
    <w:tmpl w:val="BAE6ADDC"/>
    <w:lvl w:ilvl="0" w:tplc="8AF0AA44">
      <w:start w:val="1"/>
      <w:numFmt w:val="bullet"/>
      <w:lvlText w:val=""/>
      <w:lvlJc w:val="left"/>
      <w:pPr>
        <w:ind w:left="1080" w:hanging="360"/>
      </w:pPr>
      <w:rPr>
        <w:rFonts w:ascii="Symbol" w:hAnsi="Symbol" w:hint="default"/>
      </w:rPr>
    </w:lvl>
    <w:lvl w:ilvl="1" w:tplc="658AB462" w:tentative="1">
      <w:start w:val="1"/>
      <w:numFmt w:val="bullet"/>
      <w:lvlText w:val="o"/>
      <w:lvlJc w:val="left"/>
      <w:pPr>
        <w:ind w:left="1800" w:hanging="360"/>
      </w:pPr>
      <w:rPr>
        <w:rFonts w:ascii="Courier New" w:hAnsi="Courier New" w:cs="Courier New" w:hint="default"/>
      </w:rPr>
    </w:lvl>
    <w:lvl w:ilvl="2" w:tplc="BEA6945E" w:tentative="1">
      <w:start w:val="1"/>
      <w:numFmt w:val="bullet"/>
      <w:lvlText w:val=""/>
      <w:lvlJc w:val="left"/>
      <w:pPr>
        <w:ind w:left="2520" w:hanging="360"/>
      </w:pPr>
      <w:rPr>
        <w:rFonts w:ascii="Wingdings" w:hAnsi="Wingdings" w:hint="default"/>
      </w:rPr>
    </w:lvl>
    <w:lvl w:ilvl="3" w:tplc="490CB1CE" w:tentative="1">
      <w:start w:val="1"/>
      <w:numFmt w:val="bullet"/>
      <w:lvlText w:val=""/>
      <w:lvlJc w:val="left"/>
      <w:pPr>
        <w:ind w:left="3240" w:hanging="360"/>
      </w:pPr>
      <w:rPr>
        <w:rFonts w:ascii="Symbol" w:hAnsi="Symbol" w:hint="default"/>
      </w:rPr>
    </w:lvl>
    <w:lvl w:ilvl="4" w:tplc="E2602284" w:tentative="1">
      <w:start w:val="1"/>
      <w:numFmt w:val="bullet"/>
      <w:lvlText w:val="o"/>
      <w:lvlJc w:val="left"/>
      <w:pPr>
        <w:ind w:left="3960" w:hanging="360"/>
      </w:pPr>
      <w:rPr>
        <w:rFonts w:ascii="Courier New" w:hAnsi="Courier New" w:cs="Courier New" w:hint="default"/>
      </w:rPr>
    </w:lvl>
    <w:lvl w:ilvl="5" w:tplc="7DB2A09A" w:tentative="1">
      <w:start w:val="1"/>
      <w:numFmt w:val="bullet"/>
      <w:lvlText w:val=""/>
      <w:lvlJc w:val="left"/>
      <w:pPr>
        <w:ind w:left="4680" w:hanging="360"/>
      </w:pPr>
      <w:rPr>
        <w:rFonts w:ascii="Wingdings" w:hAnsi="Wingdings" w:hint="default"/>
      </w:rPr>
    </w:lvl>
    <w:lvl w:ilvl="6" w:tplc="D24A21D0" w:tentative="1">
      <w:start w:val="1"/>
      <w:numFmt w:val="bullet"/>
      <w:lvlText w:val=""/>
      <w:lvlJc w:val="left"/>
      <w:pPr>
        <w:ind w:left="5400" w:hanging="360"/>
      </w:pPr>
      <w:rPr>
        <w:rFonts w:ascii="Symbol" w:hAnsi="Symbol" w:hint="default"/>
      </w:rPr>
    </w:lvl>
    <w:lvl w:ilvl="7" w:tplc="9AD448FE" w:tentative="1">
      <w:start w:val="1"/>
      <w:numFmt w:val="bullet"/>
      <w:lvlText w:val="o"/>
      <w:lvlJc w:val="left"/>
      <w:pPr>
        <w:ind w:left="6120" w:hanging="360"/>
      </w:pPr>
      <w:rPr>
        <w:rFonts w:ascii="Courier New" w:hAnsi="Courier New" w:cs="Courier New" w:hint="default"/>
      </w:rPr>
    </w:lvl>
    <w:lvl w:ilvl="8" w:tplc="A0B4BAF2" w:tentative="1">
      <w:start w:val="1"/>
      <w:numFmt w:val="bullet"/>
      <w:lvlText w:val=""/>
      <w:lvlJc w:val="left"/>
      <w:pPr>
        <w:ind w:left="6840" w:hanging="360"/>
      </w:pPr>
      <w:rPr>
        <w:rFonts w:ascii="Wingdings" w:hAnsi="Wingdings" w:hint="default"/>
      </w:rPr>
    </w:lvl>
  </w:abstractNum>
  <w:abstractNum w:abstractNumId="10" w15:restartNumberingAfterBreak="0">
    <w:nsid w:val="36CB3AE6"/>
    <w:multiLevelType w:val="hybridMultilevel"/>
    <w:tmpl w:val="74B85C60"/>
    <w:lvl w:ilvl="0" w:tplc="B204F48A">
      <w:start w:val="1"/>
      <w:numFmt w:val="bullet"/>
      <w:lvlText w:val=""/>
      <w:lvlJc w:val="left"/>
      <w:pPr>
        <w:ind w:left="720" w:hanging="360"/>
      </w:pPr>
      <w:rPr>
        <w:rFonts w:ascii="Symbol" w:hAnsi="Symbol" w:hint="default"/>
      </w:rPr>
    </w:lvl>
    <w:lvl w:ilvl="1" w:tplc="D1925820" w:tentative="1">
      <w:start w:val="1"/>
      <w:numFmt w:val="bullet"/>
      <w:lvlText w:val="o"/>
      <w:lvlJc w:val="left"/>
      <w:pPr>
        <w:ind w:left="1440" w:hanging="360"/>
      </w:pPr>
      <w:rPr>
        <w:rFonts w:ascii="Courier New" w:hAnsi="Courier New" w:cs="Courier New" w:hint="default"/>
      </w:rPr>
    </w:lvl>
    <w:lvl w:ilvl="2" w:tplc="544A0100" w:tentative="1">
      <w:start w:val="1"/>
      <w:numFmt w:val="bullet"/>
      <w:lvlText w:val=""/>
      <w:lvlJc w:val="left"/>
      <w:pPr>
        <w:ind w:left="2160" w:hanging="360"/>
      </w:pPr>
      <w:rPr>
        <w:rFonts w:ascii="Wingdings" w:hAnsi="Wingdings" w:hint="default"/>
      </w:rPr>
    </w:lvl>
    <w:lvl w:ilvl="3" w:tplc="D9AC35F0" w:tentative="1">
      <w:start w:val="1"/>
      <w:numFmt w:val="bullet"/>
      <w:lvlText w:val=""/>
      <w:lvlJc w:val="left"/>
      <w:pPr>
        <w:ind w:left="2880" w:hanging="360"/>
      </w:pPr>
      <w:rPr>
        <w:rFonts w:ascii="Symbol" w:hAnsi="Symbol" w:hint="default"/>
      </w:rPr>
    </w:lvl>
    <w:lvl w:ilvl="4" w:tplc="866E962A" w:tentative="1">
      <w:start w:val="1"/>
      <w:numFmt w:val="bullet"/>
      <w:lvlText w:val="o"/>
      <w:lvlJc w:val="left"/>
      <w:pPr>
        <w:ind w:left="3600" w:hanging="360"/>
      </w:pPr>
      <w:rPr>
        <w:rFonts w:ascii="Courier New" w:hAnsi="Courier New" w:cs="Courier New" w:hint="default"/>
      </w:rPr>
    </w:lvl>
    <w:lvl w:ilvl="5" w:tplc="64A452C2" w:tentative="1">
      <w:start w:val="1"/>
      <w:numFmt w:val="bullet"/>
      <w:lvlText w:val=""/>
      <w:lvlJc w:val="left"/>
      <w:pPr>
        <w:ind w:left="4320" w:hanging="360"/>
      </w:pPr>
      <w:rPr>
        <w:rFonts w:ascii="Wingdings" w:hAnsi="Wingdings" w:hint="default"/>
      </w:rPr>
    </w:lvl>
    <w:lvl w:ilvl="6" w:tplc="41CC9FC6" w:tentative="1">
      <w:start w:val="1"/>
      <w:numFmt w:val="bullet"/>
      <w:lvlText w:val=""/>
      <w:lvlJc w:val="left"/>
      <w:pPr>
        <w:ind w:left="5040" w:hanging="360"/>
      </w:pPr>
      <w:rPr>
        <w:rFonts w:ascii="Symbol" w:hAnsi="Symbol" w:hint="default"/>
      </w:rPr>
    </w:lvl>
    <w:lvl w:ilvl="7" w:tplc="FBB05CBE" w:tentative="1">
      <w:start w:val="1"/>
      <w:numFmt w:val="bullet"/>
      <w:lvlText w:val="o"/>
      <w:lvlJc w:val="left"/>
      <w:pPr>
        <w:ind w:left="5760" w:hanging="360"/>
      </w:pPr>
      <w:rPr>
        <w:rFonts w:ascii="Courier New" w:hAnsi="Courier New" w:cs="Courier New" w:hint="default"/>
      </w:rPr>
    </w:lvl>
    <w:lvl w:ilvl="8" w:tplc="64C8B8CA" w:tentative="1">
      <w:start w:val="1"/>
      <w:numFmt w:val="bullet"/>
      <w:lvlText w:val=""/>
      <w:lvlJc w:val="left"/>
      <w:pPr>
        <w:ind w:left="6480" w:hanging="360"/>
      </w:pPr>
      <w:rPr>
        <w:rFonts w:ascii="Wingdings" w:hAnsi="Wingdings" w:hint="default"/>
      </w:rPr>
    </w:lvl>
  </w:abstractNum>
  <w:abstractNum w:abstractNumId="11" w15:restartNumberingAfterBreak="0">
    <w:nsid w:val="3A4523AD"/>
    <w:multiLevelType w:val="hybridMultilevel"/>
    <w:tmpl w:val="DABA9106"/>
    <w:lvl w:ilvl="0" w:tplc="4F7CD252">
      <w:start w:val="1"/>
      <w:numFmt w:val="decimal"/>
      <w:lvlText w:val="%1."/>
      <w:lvlJc w:val="left"/>
      <w:pPr>
        <w:ind w:left="720" w:hanging="360"/>
      </w:pPr>
    </w:lvl>
    <w:lvl w:ilvl="1" w:tplc="2D8A7072" w:tentative="1">
      <w:start w:val="1"/>
      <w:numFmt w:val="lowerLetter"/>
      <w:lvlText w:val="%2."/>
      <w:lvlJc w:val="left"/>
      <w:pPr>
        <w:ind w:left="1440" w:hanging="360"/>
      </w:pPr>
    </w:lvl>
    <w:lvl w:ilvl="2" w:tplc="44A49FB4" w:tentative="1">
      <w:start w:val="1"/>
      <w:numFmt w:val="lowerRoman"/>
      <w:lvlText w:val="%3."/>
      <w:lvlJc w:val="right"/>
      <w:pPr>
        <w:ind w:left="2160" w:hanging="180"/>
      </w:pPr>
    </w:lvl>
    <w:lvl w:ilvl="3" w:tplc="419A46D6" w:tentative="1">
      <w:start w:val="1"/>
      <w:numFmt w:val="decimal"/>
      <w:lvlText w:val="%4."/>
      <w:lvlJc w:val="left"/>
      <w:pPr>
        <w:ind w:left="2880" w:hanging="360"/>
      </w:pPr>
    </w:lvl>
    <w:lvl w:ilvl="4" w:tplc="CB46EB84" w:tentative="1">
      <w:start w:val="1"/>
      <w:numFmt w:val="lowerLetter"/>
      <w:lvlText w:val="%5."/>
      <w:lvlJc w:val="left"/>
      <w:pPr>
        <w:ind w:left="3600" w:hanging="360"/>
      </w:pPr>
    </w:lvl>
    <w:lvl w:ilvl="5" w:tplc="CF0EC7FC" w:tentative="1">
      <w:start w:val="1"/>
      <w:numFmt w:val="lowerRoman"/>
      <w:lvlText w:val="%6."/>
      <w:lvlJc w:val="right"/>
      <w:pPr>
        <w:ind w:left="4320" w:hanging="180"/>
      </w:pPr>
    </w:lvl>
    <w:lvl w:ilvl="6" w:tplc="96AE1222" w:tentative="1">
      <w:start w:val="1"/>
      <w:numFmt w:val="decimal"/>
      <w:lvlText w:val="%7."/>
      <w:lvlJc w:val="left"/>
      <w:pPr>
        <w:ind w:left="5040" w:hanging="360"/>
      </w:pPr>
    </w:lvl>
    <w:lvl w:ilvl="7" w:tplc="19F63E1C" w:tentative="1">
      <w:start w:val="1"/>
      <w:numFmt w:val="lowerLetter"/>
      <w:lvlText w:val="%8."/>
      <w:lvlJc w:val="left"/>
      <w:pPr>
        <w:ind w:left="5760" w:hanging="360"/>
      </w:pPr>
    </w:lvl>
    <w:lvl w:ilvl="8" w:tplc="03C63BF0" w:tentative="1">
      <w:start w:val="1"/>
      <w:numFmt w:val="lowerRoman"/>
      <w:lvlText w:val="%9."/>
      <w:lvlJc w:val="right"/>
      <w:pPr>
        <w:ind w:left="6480" w:hanging="180"/>
      </w:pPr>
    </w:lvl>
  </w:abstractNum>
  <w:abstractNum w:abstractNumId="12" w15:restartNumberingAfterBreak="0">
    <w:nsid w:val="3C217A4C"/>
    <w:multiLevelType w:val="hybridMultilevel"/>
    <w:tmpl w:val="35DA5D8E"/>
    <w:lvl w:ilvl="0" w:tplc="89E0FA66">
      <w:start w:val="1"/>
      <w:numFmt w:val="decimal"/>
      <w:lvlText w:val="%1."/>
      <w:lvlJc w:val="left"/>
      <w:pPr>
        <w:ind w:left="720" w:hanging="360"/>
      </w:pPr>
    </w:lvl>
    <w:lvl w:ilvl="1" w:tplc="BF9C466A" w:tentative="1">
      <w:start w:val="1"/>
      <w:numFmt w:val="lowerLetter"/>
      <w:lvlText w:val="%2."/>
      <w:lvlJc w:val="left"/>
      <w:pPr>
        <w:ind w:left="1440" w:hanging="360"/>
      </w:pPr>
    </w:lvl>
    <w:lvl w:ilvl="2" w:tplc="AE4ACC54" w:tentative="1">
      <w:start w:val="1"/>
      <w:numFmt w:val="lowerRoman"/>
      <w:lvlText w:val="%3."/>
      <w:lvlJc w:val="right"/>
      <w:pPr>
        <w:ind w:left="2160" w:hanging="180"/>
      </w:pPr>
    </w:lvl>
    <w:lvl w:ilvl="3" w:tplc="5C488866" w:tentative="1">
      <w:start w:val="1"/>
      <w:numFmt w:val="decimal"/>
      <w:lvlText w:val="%4."/>
      <w:lvlJc w:val="left"/>
      <w:pPr>
        <w:ind w:left="2880" w:hanging="360"/>
      </w:pPr>
    </w:lvl>
    <w:lvl w:ilvl="4" w:tplc="4698C5E6" w:tentative="1">
      <w:start w:val="1"/>
      <w:numFmt w:val="lowerLetter"/>
      <w:lvlText w:val="%5."/>
      <w:lvlJc w:val="left"/>
      <w:pPr>
        <w:ind w:left="3600" w:hanging="360"/>
      </w:pPr>
    </w:lvl>
    <w:lvl w:ilvl="5" w:tplc="9A0E83B4" w:tentative="1">
      <w:start w:val="1"/>
      <w:numFmt w:val="lowerRoman"/>
      <w:lvlText w:val="%6."/>
      <w:lvlJc w:val="right"/>
      <w:pPr>
        <w:ind w:left="4320" w:hanging="180"/>
      </w:pPr>
    </w:lvl>
    <w:lvl w:ilvl="6" w:tplc="05944D62" w:tentative="1">
      <w:start w:val="1"/>
      <w:numFmt w:val="decimal"/>
      <w:lvlText w:val="%7."/>
      <w:lvlJc w:val="left"/>
      <w:pPr>
        <w:ind w:left="5040" w:hanging="360"/>
      </w:pPr>
    </w:lvl>
    <w:lvl w:ilvl="7" w:tplc="06EA9E26" w:tentative="1">
      <w:start w:val="1"/>
      <w:numFmt w:val="lowerLetter"/>
      <w:lvlText w:val="%8."/>
      <w:lvlJc w:val="left"/>
      <w:pPr>
        <w:ind w:left="5760" w:hanging="360"/>
      </w:pPr>
    </w:lvl>
    <w:lvl w:ilvl="8" w:tplc="841CB1D0" w:tentative="1">
      <w:start w:val="1"/>
      <w:numFmt w:val="lowerRoman"/>
      <w:lvlText w:val="%9."/>
      <w:lvlJc w:val="right"/>
      <w:pPr>
        <w:ind w:left="6480" w:hanging="180"/>
      </w:pPr>
    </w:lvl>
  </w:abstractNum>
  <w:abstractNum w:abstractNumId="13" w15:restartNumberingAfterBreak="0">
    <w:nsid w:val="445006A2"/>
    <w:multiLevelType w:val="hybridMultilevel"/>
    <w:tmpl w:val="3AF2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57259"/>
    <w:multiLevelType w:val="multilevel"/>
    <w:tmpl w:val="E2568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11D02"/>
    <w:multiLevelType w:val="hybridMultilevel"/>
    <w:tmpl w:val="A27852C0"/>
    <w:lvl w:ilvl="0" w:tplc="6C30E950">
      <w:start w:val="1"/>
      <w:numFmt w:val="bullet"/>
      <w:lvlText w:val="o"/>
      <w:lvlJc w:val="left"/>
      <w:pPr>
        <w:ind w:left="2160" w:hanging="360"/>
      </w:pPr>
      <w:rPr>
        <w:rFonts w:ascii="Courier New" w:hAnsi="Courier New" w:cs="Courier New" w:hint="default"/>
      </w:rPr>
    </w:lvl>
    <w:lvl w:ilvl="1" w:tplc="27A8BB0A">
      <w:start w:val="1"/>
      <w:numFmt w:val="bullet"/>
      <w:lvlText w:val=""/>
      <w:lvlJc w:val="left"/>
      <w:pPr>
        <w:ind w:left="2880" w:hanging="360"/>
      </w:pPr>
      <w:rPr>
        <w:rFonts w:ascii="Wingdings" w:hAnsi="Wingdings" w:hint="default"/>
      </w:rPr>
    </w:lvl>
    <w:lvl w:ilvl="2" w:tplc="0C58E944">
      <w:start w:val="1"/>
      <w:numFmt w:val="bullet"/>
      <w:lvlText w:val="o"/>
      <w:lvlJc w:val="left"/>
      <w:pPr>
        <w:ind w:left="3600" w:hanging="360"/>
      </w:pPr>
      <w:rPr>
        <w:rFonts w:ascii="Courier New" w:hAnsi="Courier New" w:cs="Courier New" w:hint="default"/>
      </w:rPr>
    </w:lvl>
    <w:lvl w:ilvl="3" w:tplc="7B84E8FC" w:tentative="1">
      <w:start w:val="1"/>
      <w:numFmt w:val="bullet"/>
      <w:lvlText w:val=""/>
      <w:lvlJc w:val="left"/>
      <w:pPr>
        <w:ind w:left="4320" w:hanging="360"/>
      </w:pPr>
      <w:rPr>
        <w:rFonts w:ascii="Symbol" w:hAnsi="Symbol" w:hint="default"/>
      </w:rPr>
    </w:lvl>
    <w:lvl w:ilvl="4" w:tplc="D21C38C2" w:tentative="1">
      <w:start w:val="1"/>
      <w:numFmt w:val="bullet"/>
      <w:lvlText w:val="o"/>
      <w:lvlJc w:val="left"/>
      <w:pPr>
        <w:ind w:left="5040" w:hanging="360"/>
      </w:pPr>
      <w:rPr>
        <w:rFonts w:ascii="Courier New" w:hAnsi="Courier New" w:cs="Courier New" w:hint="default"/>
      </w:rPr>
    </w:lvl>
    <w:lvl w:ilvl="5" w:tplc="BA2EE69C" w:tentative="1">
      <w:start w:val="1"/>
      <w:numFmt w:val="bullet"/>
      <w:lvlText w:val=""/>
      <w:lvlJc w:val="left"/>
      <w:pPr>
        <w:ind w:left="5760" w:hanging="360"/>
      </w:pPr>
      <w:rPr>
        <w:rFonts w:ascii="Wingdings" w:hAnsi="Wingdings" w:hint="default"/>
      </w:rPr>
    </w:lvl>
    <w:lvl w:ilvl="6" w:tplc="B2C49F9A" w:tentative="1">
      <w:start w:val="1"/>
      <w:numFmt w:val="bullet"/>
      <w:lvlText w:val=""/>
      <w:lvlJc w:val="left"/>
      <w:pPr>
        <w:ind w:left="6480" w:hanging="360"/>
      </w:pPr>
      <w:rPr>
        <w:rFonts w:ascii="Symbol" w:hAnsi="Symbol" w:hint="default"/>
      </w:rPr>
    </w:lvl>
    <w:lvl w:ilvl="7" w:tplc="4EC43942" w:tentative="1">
      <w:start w:val="1"/>
      <w:numFmt w:val="bullet"/>
      <w:lvlText w:val="o"/>
      <w:lvlJc w:val="left"/>
      <w:pPr>
        <w:ind w:left="7200" w:hanging="360"/>
      </w:pPr>
      <w:rPr>
        <w:rFonts w:ascii="Courier New" w:hAnsi="Courier New" w:cs="Courier New" w:hint="default"/>
      </w:rPr>
    </w:lvl>
    <w:lvl w:ilvl="8" w:tplc="15048834" w:tentative="1">
      <w:start w:val="1"/>
      <w:numFmt w:val="bullet"/>
      <w:lvlText w:val=""/>
      <w:lvlJc w:val="left"/>
      <w:pPr>
        <w:ind w:left="7920" w:hanging="360"/>
      </w:pPr>
      <w:rPr>
        <w:rFonts w:ascii="Wingdings" w:hAnsi="Wingdings" w:hint="default"/>
      </w:rPr>
    </w:lvl>
  </w:abstractNum>
  <w:abstractNum w:abstractNumId="16" w15:restartNumberingAfterBreak="0">
    <w:nsid w:val="54EA5CEF"/>
    <w:multiLevelType w:val="hybridMultilevel"/>
    <w:tmpl w:val="A8D2F708"/>
    <w:lvl w:ilvl="0" w:tplc="BF1C2242">
      <w:start w:val="1"/>
      <w:numFmt w:val="bullet"/>
      <w:lvlText w:val=""/>
      <w:lvlJc w:val="left"/>
      <w:pPr>
        <w:ind w:left="720" w:hanging="360"/>
      </w:pPr>
      <w:rPr>
        <w:rFonts w:ascii="Symbol" w:hAnsi="Symbol" w:hint="default"/>
      </w:rPr>
    </w:lvl>
    <w:lvl w:ilvl="1" w:tplc="8C8EBFBE" w:tentative="1">
      <w:start w:val="1"/>
      <w:numFmt w:val="bullet"/>
      <w:lvlText w:val="o"/>
      <w:lvlJc w:val="left"/>
      <w:pPr>
        <w:ind w:left="1440" w:hanging="360"/>
      </w:pPr>
      <w:rPr>
        <w:rFonts w:ascii="Courier New" w:hAnsi="Courier New" w:cs="Courier New" w:hint="default"/>
      </w:rPr>
    </w:lvl>
    <w:lvl w:ilvl="2" w:tplc="5712B45A" w:tentative="1">
      <w:start w:val="1"/>
      <w:numFmt w:val="bullet"/>
      <w:lvlText w:val=""/>
      <w:lvlJc w:val="left"/>
      <w:pPr>
        <w:ind w:left="2160" w:hanging="360"/>
      </w:pPr>
      <w:rPr>
        <w:rFonts w:ascii="Wingdings" w:hAnsi="Wingdings" w:hint="default"/>
      </w:rPr>
    </w:lvl>
    <w:lvl w:ilvl="3" w:tplc="8896898A" w:tentative="1">
      <w:start w:val="1"/>
      <w:numFmt w:val="bullet"/>
      <w:lvlText w:val=""/>
      <w:lvlJc w:val="left"/>
      <w:pPr>
        <w:ind w:left="2880" w:hanging="360"/>
      </w:pPr>
      <w:rPr>
        <w:rFonts w:ascii="Symbol" w:hAnsi="Symbol" w:hint="default"/>
      </w:rPr>
    </w:lvl>
    <w:lvl w:ilvl="4" w:tplc="D55CDF8C" w:tentative="1">
      <w:start w:val="1"/>
      <w:numFmt w:val="bullet"/>
      <w:lvlText w:val="o"/>
      <w:lvlJc w:val="left"/>
      <w:pPr>
        <w:ind w:left="3600" w:hanging="360"/>
      </w:pPr>
      <w:rPr>
        <w:rFonts w:ascii="Courier New" w:hAnsi="Courier New" w:cs="Courier New" w:hint="default"/>
      </w:rPr>
    </w:lvl>
    <w:lvl w:ilvl="5" w:tplc="B70CD9FC" w:tentative="1">
      <w:start w:val="1"/>
      <w:numFmt w:val="bullet"/>
      <w:lvlText w:val=""/>
      <w:lvlJc w:val="left"/>
      <w:pPr>
        <w:ind w:left="4320" w:hanging="360"/>
      </w:pPr>
      <w:rPr>
        <w:rFonts w:ascii="Wingdings" w:hAnsi="Wingdings" w:hint="default"/>
      </w:rPr>
    </w:lvl>
    <w:lvl w:ilvl="6" w:tplc="294CAD96" w:tentative="1">
      <w:start w:val="1"/>
      <w:numFmt w:val="bullet"/>
      <w:lvlText w:val=""/>
      <w:lvlJc w:val="left"/>
      <w:pPr>
        <w:ind w:left="5040" w:hanging="360"/>
      </w:pPr>
      <w:rPr>
        <w:rFonts w:ascii="Symbol" w:hAnsi="Symbol" w:hint="default"/>
      </w:rPr>
    </w:lvl>
    <w:lvl w:ilvl="7" w:tplc="F99C8822" w:tentative="1">
      <w:start w:val="1"/>
      <w:numFmt w:val="bullet"/>
      <w:lvlText w:val="o"/>
      <w:lvlJc w:val="left"/>
      <w:pPr>
        <w:ind w:left="5760" w:hanging="360"/>
      </w:pPr>
      <w:rPr>
        <w:rFonts w:ascii="Courier New" w:hAnsi="Courier New" w:cs="Courier New" w:hint="default"/>
      </w:rPr>
    </w:lvl>
    <w:lvl w:ilvl="8" w:tplc="E5F8FCA6" w:tentative="1">
      <w:start w:val="1"/>
      <w:numFmt w:val="bullet"/>
      <w:lvlText w:val=""/>
      <w:lvlJc w:val="left"/>
      <w:pPr>
        <w:ind w:left="6480" w:hanging="360"/>
      </w:pPr>
      <w:rPr>
        <w:rFonts w:ascii="Wingdings" w:hAnsi="Wingdings" w:hint="default"/>
      </w:rPr>
    </w:lvl>
  </w:abstractNum>
  <w:abstractNum w:abstractNumId="17" w15:restartNumberingAfterBreak="0">
    <w:nsid w:val="62E9505E"/>
    <w:multiLevelType w:val="hybridMultilevel"/>
    <w:tmpl w:val="E3E2E2E6"/>
    <w:lvl w:ilvl="0" w:tplc="244E4316">
      <w:start w:val="1"/>
      <w:numFmt w:val="bullet"/>
      <w:lvlText w:val=""/>
      <w:lvlJc w:val="left"/>
      <w:pPr>
        <w:ind w:left="720" w:hanging="360"/>
      </w:pPr>
      <w:rPr>
        <w:rFonts w:ascii="Symbol" w:hAnsi="Symbol" w:hint="default"/>
      </w:rPr>
    </w:lvl>
    <w:lvl w:ilvl="1" w:tplc="2DB6E2F0" w:tentative="1">
      <w:start w:val="1"/>
      <w:numFmt w:val="bullet"/>
      <w:lvlText w:val="o"/>
      <w:lvlJc w:val="left"/>
      <w:pPr>
        <w:ind w:left="1440" w:hanging="360"/>
      </w:pPr>
      <w:rPr>
        <w:rFonts w:ascii="Courier New" w:hAnsi="Courier New" w:cs="Courier New" w:hint="default"/>
      </w:rPr>
    </w:lvl>
    <w:lvl w:ilvl="2" w:tplc="A1582EF6" w:tentative="1">
      <w:start w:val="1"/>
      <w:numFmt w:val="bullet"/>
      <w:lvlText w:val=""/>
      <w:lvlJc w:val="left"/>
      <w:pPr>
        <w:ind w:left="2160" w:hanging="360"/>
      </w:pPr>
      <w:rPr>
        <w:rFonts w:ascii="Wingdings" w:hAnsi="Wingdings" w:hint="default"/>
      </w:rPr>
    </w:lvl>
    <w:lvl w:ilvl="3" w:tplc="DB5006AA" w:tentative="1">
      <w:start w:val="1"/>
      <w:numFmt w:val="bullet"/>
      <w:lvlText w:val=""/>
      <w:lvlJc w:val="left"/>
      <w:pPr>
        <w:ind w:left="2880" w:hanging="360"/>
      </w:pPr>
      <w:rPr>
        <w:rFonts w:ascii="Symbol" w:hAnsi="Symbol" w:hint="default"/>
      </w:rPr>
    </w:lvl>
    <w:lvl w:ilvl="4" w:tplc="060691D4" w:tentative="1">
      <w:start w:val="1"/>
      <w:numFmt w:val="bullet"/>
      <w:lvlText w:val="o"/>
      <w:lvlJc w:val="left"/>
      <w:pPr>
        <w:ind w:left="3600" w:hanging="360"/>
      </w:pPr>
      <w:rPr>
        <w:rFonts w:ascii="Courier New" w:hAnsi="Courier New" w:cs="Courier New" w:hint="default"/>
      </w:rPr>
    </w:lvl>
    <w:lvl w:ilvl="5" w:tplc="EE083EE6" w:tentative="1">
      <w:start w:val="1"/>
      <w:numFmt w:val="bullet"/>
      <w:lvlText w:val=""/>
      <w:lvlJc w:val="left"/>
      <w:pPr>
        <w:ind w:left="4320" w:hanging="360"/>
      </w:pPr>
      <w:rPr>
        <w:rFonts w:ascii="Wingdings" w:hAnsi="Wingdings" w:hint="default"/>
      </w:rPr>
    </w:lvl>
    <w:lvl w:ilvl="6" w:tplc="62B8AAE4" w:tentative="1">
      <w:start w:val="1"/>
      <w:numFmt w:val="bullet"/>
      <w:lvlText w:val=""/>
      <w:lvlJc w:val="left"/>
      <w:pPr>
        <w:ind w:left="5040" w:hanging="360"/>
      </w:pPr>
      <w:rPr>
        <w:rFonts w:ascii="Symbol" w:hAnsi="Symbol" w:hint="default"/>
      </w:rPr>
    </w:lvl>
    <w:lvl w:ilvl="7" w:tplc="8A625218" w:tentative="1">
      <w:start w:val="1"/>
      <w:numFmt w:val="bullet"/>
      <w:lvlText w:val="o"/>
      <w:lvlJc w:val="left"/>
      <w:pPr>
        <w:ind w:left="5760" w:hanging="360"/>
      </w:pPr>
      <w:rPr>
        <w:rFonts w:ascii="Courier New" w:hAnsi="Courier New" w:cs="Courier New" w:hint="default"/>
      </w:rPr>
    </w:lvl>
    <w:lvl w:ilvl="8" w:tplc="D6E824D6" w:tentative="1">
      <w:start w:val="1"/>
      <w:numFmt w:val="bullet"/>
      <w:lvlText w:val=""/>
      <w:lvlJc w:val="left"/>
      <w:pPr>
        <w:ind w:left="6480" w:hanging="360"/>
      </w:pPr>
      <w:rPr>
        <w:rFonts w:ascii="Wingdings" w:hAnsi="Wingdings" w:hint="default"/>
      </w:rPr>
    </w:lvl>
  </w:abstractNum>
  <w:abstractNum w:abstractNumId="18" w15:restartNumberingAfterBreak="0">
    <w:nsid w:val="65332F0E"/>
    <w:multiLevelType w:val="hybridMultilevel"/>
    <w:tmpl w:val="D9726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11019"/>
    <w:multiLevelType w:val="hybridMultilevel"/>
    <w:tmpl w:val="AA7CEB14"/>
    <w:lvl w:ilvl="0" w:tplc="5A46CCC0">
      <w:start w:val="1"/>
      <w:numFmt w:val="bullet"/>
      <w:lvlText w:val=""/>
      <w:lvlJc w:val="left"/>
      <w:pPr>
        <w:ind w:left="720" w:hanging="360"/>
      </w:pPr>
      <w:rPr>
        <w:rFonts w:ascii="Symbol" w:hAnsi="Symbol" w:hint="default"/>
      </w:rPr>
    </w:lvl>
    <w:lvl w:ilvl="1" w:tplc="59DE01D2" w:tentative="1">
      <w:start w:val="1"/>
      <w:numFmt w:val="bullet"/>
      <w:lvlText w:val="o"/>
      <w:lvlJc w:val="left"/>
      <w:pPr>
        <w:ind w:left="1440" w:hanging="360"/>
      </w:pPr>
      <w:rPr>
        <w:rFonts w:ascii="Courier New" w:hAnsi="Courier New" w:cs="Courier New" w:hint="default"/>
      </w:rPr>
    </w:lvl>
    <w:lvl w:ilvl="2" w:tplc="2468F4AC" w:tentative="1">
      <w:start w:val="1"/>
      <w:numFmt w:val="bullet"/>
      <w:lvlText w:val=""/>
      <w:lvlJc w:val="left"/>
      <w:pPr>
        <w:ind w:left="2160" w:hanging="360"/>
      </w:pPr>
      <w:rPr>
        <w:rFonts w:ascii="Wingdings" w:hAnsi="Wingdings" w:hint="default"/>
      </w:rPr>
    </w:lvl>
    <w:lvl w:ilvl="3" w:tplc="27763FEE" w:tentative="1">
      <w:start w:val="1"/>
      <w:numFmt w:val="bullet"/>
      <w:lvlText w:val=""/>
      <w:lvlJc w:val="left"/>
      <w:pPr>
        <w:ind w:left="2880" w:hanging="360"/>
      </w:pPr>
      <w:rPr>
        <w:rFonts w:ascii="Symbol" w:hAnsi="Symbol" w:hint="default"/>
      </w:rPr>
    </w:lvl>
    <w:lvl w:ilvl="4" w:tplc="D7CAF81A" w:tentative="1">
      <w:start w:val="1"/>
      <w:numFmt w:val="bullet"/>
      <w:lvlText w:val="o"/>
      <w:lvlJc w:val="left"/>
      <w:pPr>
        <w:ind w:left="3600" w:hanging="360"/>
      </w:pPr>
      <w:rPr>
        <w:rFonts w:ascii="Courier New" w:hAnsi="Courier New" w:cs="Courier New" w:hint="default"/>
      </w:rPr>
    </w:lvl>
    <w:lvl w:ilvl="5" w:tplc="A202D504" w:tentative="1">
      <w:start w:val="1"/>
      <w:numFmt w:val="bullet"/>
      <w:lvlText w:val=""/>
      <w:lvlJc w:val="left"/>
      <w:pPr>
        <w:ind w:left="4320" w:hanging="360"/>
      </w:pPr>
      <w:rPr>
        <w:rFonts w:ascii="Wingdings" w:hAnsi="Wingdings" w:hint="default"/>
      </w:rPr>
    </w:lvl>
    <w:lvl w:ilvl="6" w:tplc="952C5986" w:tentative="1">
      <w:start w:val="1"/>
      <w:numFmt w:val="bullet"/>
      <w:lvlText w:val=""/>
      <w:lvlJc w:val="left"/>
      <w:pPr>
        <w:ind w:left="5040" w:hanging="360"/>
      </w:pPr>
      <w:rPr>
        <w:rFonts w:ascii="Symbol" w:hAnsi="Symbol" w:hint="default"/>
      </w:rPr>
    </w:lvl>
    <w:lvl w:ilvl="7" w:tplc="C61E05FC" w:tentative="1">
      <w:start w:val="1"/>
      <w:numFmt w:val="bullet"/>
      <w:lvlText w:val="o"/>
      <w:lvlJc w:val="left"/>
      <w:pPr>
        <w:ind w:left="5760" w:hanging="360"/>
      </w:pPr>
      <w:rPr>
        <w:rFonts w:ascii="Courier New" w:hAnsi="Courier New" w:cs="Courier New" w:hint="default"/>
      </w:rPr>
    </w:lvl>
    <w:lvl w:ilvl="8" w:tplc="CEA40C08" w:tentative="1">
      <w:start w:val="1"/>
      <w:numFmt w:val="bullet"/>
      <w:lvlText w:val=""/>
      <w:lvlJc w:val="left"/>
      <w:pPr>
        <w:ind w:left="6480" w:hanging="360"/>
      </w:pPr>
      <w:rPr>
        <w:rFonts w:ascii="Wingdings" w:hAnsi="Wingdings" w:hint="default"/>
      </w:rPr>
    </w:lvl>
  </w:abstractNum>
  <w:abstractNum w:abstractNumId="20" w15:restartNumberingAfterBreak="0">
    <w:nsid w:val="70D57517"/>
    <w:multiLevelType w:val="hybridMultilevel"/>
    <w:tmpl w:val="661821CA"/>
    <w:lvl w:ilvl="0" w:tplc="960CF216">
      <w:start w:val="1"/>
      <w:numFmt w:val="bullet"/>
      <w:lvlText w:val=""/>
      <w:lvlJc w:val="left"/>
      <w:pPr>
        <w:ind w:left="720" w:hanging="360"/>
      </w:pPr>
      <w:rPr>
        <w:rFonts w:ascii="Wingdings" w:hAnsi="Wingdings" w:hint="default"/>
      </w:rPr>
    </w:lvl>
    <w:lvl w:ilvl="1" w:tplc="B9F220FC" w:tentative="1">
      <w:start w:val="1"/>
      <w:numFmt w:val="bullet"/>
      <w:lvlText w:val="o"/>
      <w:lvlJc w:val="left"/>
      <w:pPr>
        <w:ind w:left="1440" w:hanging="360"/>
      </w:pPr>
      <w:rPr>
        <w:rFonts w:ascii="Courier New" w:hAnsi="Courier New" w:cs="Courier New" w:hint="default"/>
      </w:rPr>
    </w:lvl>
    <w:lvl w:ilvl="2" w:tplc="CA12CD58" w:tentative="1">
      <w:start w:val="1"/>
      <w:numFmt w:val="bullet"/>
      <w:lvlText w:val=""/>
      <w:lvlJc w:val="left"/>
      <w:pPr>
        <w:ind w:left="2160" w:hanging="360"/>
      </w:pPr>
      <w:rPr>
        <w:rFonts w:ascii="Wingdings" w:hAnsi="Wingdings" w:hint="default"/>
      </w:rPr>
    </w:lvl>
    <w:lvl w:ilvl="3" w:tplc="582CFE9E" w:tentative="1">
      <w:start w:val="1"/>
      <w:numFmt w:val="bullet"/>
      <w:lvlText w:val=""/>
      <w:lvlJc w:val="left"/>
      <w:pPr>
        <w:ind w:left="2880" w:hanging="360"/>
      </w:pPr>
      <w:rPr>
        <w:rFonts w:ascii="Symbol" w:hAnsi="Symbol" w:hint="default"/>
      </w:rPr>
    </w:lvl>
    <w:lvl w:ilvl="4" w:tplc="7B061638" w:tentative="1">
      <w:start w:val="1"/>
      <w:numFmt w:val="bullet"/>
      <w:lvlText w:val="o"/>
      <w:lvlJc w:val="left"/>
      <w:pPr>
        <w:ind w:left="3600" w:hanging="360"/>
      </w:pPr>
      <w:rPr>
        <w:rFonts w:ascii="Courier New" w:hAnsi="Courier New" w:cs="Courier New" w:hint="default"/>
      </w:rPr>
    </w:lvl>
    <w:lvl w:ilvl="5" w:tplc="AECEB37A" w:tentative="1">
      <w:start w:val="1"/>
      <w:numFmt w:val="bullet"/>
      <w:lvlText w:val=""/>
      <w:lvlJc w:val="left"/>
      <w:pPr>
        <w:ind w:left="4320" w:hanging="360"/>
      </w:pPr>
      <w:rPr>
        <w:rFonts w:ascii="Wingdings" w:hAnsi="Wingdings" w:hint="default"/>
      </w:rPr>
    </w:lvl>
    <w:lvl w:ilvl="6" w:tplc="D8DAA19C" w:tentative="1">
      <w:start w:val="1"/>
      <w:numFmt w:val="bullet"/>
      <w:lvlText w:val=""/>
      <w:lvlJc w:val="left"/>
      <w:pPr>
        <w:ind w:left="5040" w:hanging="360"/>
      </w:pPr>
      <w:rPr>
        <w:rFonts w:ascii="Symbol" w:hAnsi="Symbol" w:hint="default"/>
      </w:rPr>
    </w:lvl>
    <w:lvl w:ilvl="7" w:tplc="838E50FA" w:tentative="1">
      <w:start w:val="1"/>
      <w:numFmt w:val="bullet"/>
      <w:lvlText w:val="o"/>
      <w:lvlJc w:val="left"/>
      <w:pPr>
        <w:ind w:left="5760" w:hanging="360"/>
      </w:pPr>
      <w:rPr>
        <w:rFonts w:ascii="Courier New" w:hAnsi="Courier New" w:cs="Courier New" w:hint="default"/>
      </w:rPr>
    </w:lvl>
    <w:lvl w:ilvl="8" w:tplc="F3D01B84" w:tentative="1">
      <w:start w:val="1"/>
      <w:numFmt w:val="bullet"/>
      <w:lvlText w:val=""/>
      <w:lvlJc w:val="left"/>
      <w:pPr>
        <w:ind w:left="6480" w:hanging="360"/>
      </w:pPr>
      <w:rPr>
        <w:rFonts w:ascii="Wingdings" w:hAnsi="Wingdings" w:hint="default"/>
      </w:rPr>
    </w:lvl>
  </w:abstractNum>
  <w:abstractNum w:abstractNumId="21" w15:restartNumberingAfterBreak="0">
    <w:nsid w:val="71C8679E"/>
    <w:multiLevelType w:val="multilevel"/>
    <w:tmpl w:val="CAA2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CB26C3"/>
    <w:multiLevelType w:val="hybridMultilevel"/>
    <w:tmpl w:val="CB34FF76"/>
    <w:lvl w:ilvl="0" w:tplc="84A2DDBA">
      <w:start w:val="1"/>
      <w:numFmt w:val="bullet"/>
      <w:lvlText w:val=""/>
      <w:lvlJc w:val="left"/>
      <w:pPr>
        <w:ind w:left="720" w:hanging="360"/>
      </w:pPr>
      <w:rPr>
        <w:rFonts w:ascii="Symbol" w:hAnsi="Symbol" w:hint="default"/>
      </w:rPr>
    </w:lvl>
    <w:lvl w:ilvl="1" w:tplc="EC029718">
      <w:start w:val="1"/>
      <w:numFmt w:val="bullet"/>
      <w:lvlText w:val="o"/>
      <w:lvlJc w:val="left"/>
      <w:pPr>
        <w:ind w:left="1440" w:hanging="360"/>
      </w:pPr>
      <w:rPr>
        <w:rFonts w:ascii="Courier New" w:hAnsi="Courier New" w:cs="Courier New" w:hint="default"/>
      </w:rPr>
    </w:lvl>
    <w:lvl w:ilvl="2" w:tplc="F8240434">
      <w:start w:val="1"/>
      <w:numFmt w:val="bullet"/>
      <w:lvlText w:val=""/>
      <w:lvlJc w:val="left"/>
      <w:pPr>
        <w:ind w:left="2160" w:hanging="360"/>
      </w:pPr>
      <w:rPr>
        <w:rFonts w:ascii="Wingdings" w:hAnsi="Wingdings" w:hint="default"/>
      </w:rPr>
    </w:lvl>
    <w:lvl w:ilvl="3" w:tplc="A9B4CE6C" w:tentative="1">
      <w:start w:val="1"/>
      <w:numFmt w:val="bullet"/>
      <w:lvlText w:val=""/>
      <w:lvlJc w:val="left"/>
      <w:pPr>
        <w:ind w:left="2880" w:hanging="360"/>
      </w:pPr>
      <w:rPr>
        <w:rFonts w:ascii="Symbol" w:hAnsi="Symbol" w:hint="default"/>
      </w:rPr>
    </w:lvl>
    <w:lvl w:ilvl="4" w:tplc="AFE2F020" w:tentative="1">
      <w:start w:val="1"/>
      <w:numFmt w:val="bullet"/>
      <w:lvlText w:val="o"/>
      <w:lvlJc w:val="left"/>
      <w:pPr>
        <w:ind w:left="3600" w:hanging="360"/>
      </w:pPr>
      <w:rPr>
        <w:rFonts w:ascii="Courier New" w:hAnsi="Courier New" w:cs="Courier New" w:hint="default"/>
      </w:rPr>
    </w:lvl>
    <w:lvl w:ilvl="5" w:tplc="A0E84DE6" w:tentative="1">
      <w:start w:val="1"/>
      <w:numFmt w:val="bullet"/>
      <w:lvlText w:val=""/>
      <w:lvlJc w:val="left"/>
      <w:pPr>
        <w:ind w:left="4320" w:hanging="360"/>
      </w:pPr>
      <w:rPr>
        <w:rFonts w:ascii="Wingdings" w:hAnsi="Wingdings" w:hint="default"/>
      </w:rPr>
    </w:lvl>
    <w:lvl w:ilvl="6" w:tplc="C86C64CC" w:tentative="1">
      <w:start w:val="1"/>
      <w:numFmt w:val="bullet"/>
      <w:lvlText w:val=""/>
      <w:lvlJc w:val="left"/>
      <w:pPr>
        <w:ind w:left="5040" w:hanging="360"/>
      </w:pPr>
      <w:rPr>
        <w:rFonts w:ascii="Symbol" w:hAnsi="Symbol" w:hint="default"/>
      </w:rPr>
    </w:lvl>
    <w:lvl w:ilvl="7" w:tplc="6A5A61DC" w:tentative="1">
      <w:start w:val="1"/>
      <w:numFmt w:val="bullet"/>
      <w:lvlText w:val="o"/>
      <w:lvlJc w:val="left"/>
      <w:pPr>
        <w:ind w:left="5760" w:hanging="360"/>
      </w:pPr>
      <w:rPr>
        <w:rFonts w:ascii="Courier New" w:hAnsi="Courier New" w:cs="Courier New" w:hint="default"/>
      </w:rPr>
    </w:lvl>
    <w:lvl w:ilvl="8" w:tplc="BD06236C" w:tentative="1">
      <w:start w:val="1"/>
      <w:numFmt w:val="bullet"/>
      <w:lvlText w:val=""/>
      <w:lvlJc w:val="left"/>
      <w:pPr>
        <w:ind w:left="6480" w:hanging="360"/>
      </w:pPr>
      <w:rPr>
        <w:rFonts w:ascii="Wingdings" w:hAnsi="Wingdings" w:hint="default"/>
      </w:rPr>
    </w:lvl>
  </w:abstractNum>
  <w:abstractNum w:abstractNumId="23" w15:restartNumberingAfterBreak="0">
    <w:nsid w:val="7EA845CC"/>
    <w:multiLevelType w:val="hybridMultilevel"/>
    <w:tmpl w:val="A0D4845A"/>
    <w:lvl w:ilvl="0" w:tplc="D47AEBE0">
      <w:start w:val="1"/>
      <w:numFmt w:val="decimal"/>
      <w:lvlText w:val="%1."/>
      <w:lvlJc w:val="left"/>
      <w:pPr>
        <w:ind w:left="720" w:hanging="360"/>
      </w:pPr>
      <w:rPr>
        <w:rFonts w:hint="default"/>
      </w:rPr>
    </w:lvl>
    <w:lvl w:ilvl="1" w:tplc="A5543290" w:tentative="1">
      <w:start w:val="1"/>
      <w:numFmt w:val="lowerLetter"/>
      <w:lvlText w:val="%2."/>
      <w:lvlJc w:val="left"/>
      <w:pPr>
        <w:ind w:left="1440" w:hanging="360"/>
      </w:pPr>
    </w:lvl>
    <w:lvl w:ilvl="2" w:tplc="373EB038" w:tentative="1">
      <w:start w:val="1"/>
      <w:numFmt w:val="lowerRoman"/>
      <w:lvlText w:val="%3."/>
      <w:lvlJc w:val="right"/>
      <w:pPr>
        <w:ind w:left="2160" w:hanging="180"/>
      </w:pPr>
    </w:lvl>
    <w:lvl w:ilvl="3" w:tplc="CEC6255E" w:tentative="1">
      <w:start w:val="1"/>
      <w:numFmt w:val="decimal"/>
      <w:lvlText w:val="%4."/>
      <w:lvlJc w:val="left"/>
      <w:pPr>
        <w:ind w:left="2880" w:hanging="360"/>
      </w:pPr>
    </w:lvl>
    <w:lvl w:ilvl="4" w:tplc="07EADBFC" w:tentative="1">
      <w:start w:val="1"/>
      <w:numFmt w:val="lowerLetter"/>
      <w:lvlText w:val="%5."/>
      <w:lvlJc w:val="left"/>
      <w:pPr>
        <w:ind w:left="3600" w:hanging="360"/>
      </w:pPr>
    </w:lvl>
    <w:lvl w:ilvl="5" w:tplc="E30CD34E" w:tentative="1">
      <w:start w:val="1"/>
      <w:numFmt w:val="lowerRoman"/>
      <w:lvlText w:val="%6."/>
      <w:lvlJc w:val="right"/>
      <w:pPr>
        <w:ind w:left="4320" w:hanging="180"/>
      </w:pPr>
    </w:lvl>
    <w:lvl w:ilvl="6" w:tplc="D83AAAB2" w:tentative="1">
      <w:start w:val="1"/>
      <w:numFmt w:val="decimal"/>
      <w:lvlText w:val="%7."/>
      <w:lvlJc w:val="left"/>
      <w:pPr>
        <w:ind w:left="5040" w:hanging="360"/>
      </w:pPr>
    </w:lvl>
    <w:lvl w:ilvl="7" w:tplc="14D240B6" w:tentative="1">
      <w:start w:val="1"/>
      <w:numFmt w:val="lowerLetter"/>
      <w:lvlText w:val="%8."/>
      <w:lvlJc w:val="left"/>
      <w:pPr>
        <w:ind w:left="5760" w:hanging="360"/>
      </w:pPr>
    </w:lvl>
    <w:lvl w:ilvl="8" w:tplc="01463D22"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5"/>
  </w:num>
  <w:num w:numId="5">
    <w:abstractNumId w:val="23"/>
  </w:num>
  <w:num w:numId="6">
    <w:abstractNumId w:val="17"/>
  </w:num>
  <w:num w:numId="7">
    <w:abstractNumId w:val="6"/>
  </w:num>
  <w:num w:numId="8">
    <w:abstractNumId w:val="16"/>
  </w:num>
  <w:num w:numId="9">
    <w:abstractNumId w:val="20"/>
  </w:num>
  <w:num w:numId="10">
    <w:abstractNumId w:val="21"/>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3"/>
  </w:num>
  <w:num w:numId="14">
    <w:abstractNumId w:val="14"/>
  </w:num>
  <w:num w:numId="15">
    <w:abstractNumId w:val="15"/>
  </w:num>
  <w:num w:numId="16">
    <w:abstractNumId w:val="7"/>
  </w:num>
  <w:num w:numId="17">
    <w:abstractNumId w:val="2"/>
  </w:num>
  <w:num w:numId="18">
    <w:abstractNumId w:val="4"/>
  </w:num>
  <w:num w:numId="19">
    <w:abstractNumId w:val="0"/>
  </w:num>
  <w:num w:numId="20">
    <w:abstractNumId w:val="8"/>
  </w:num>
  <w:num w:numId="21">
    <w:abstractNumId w:val="9"/>
  </w:num>
  <w:num w:numId="22">
    <w:abstractNumId w:val="11"/>
  </w:num>
  <w:num w:numId="23">
    <w:abstractNumId w:val="19"/>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wtjQyNDQ0NTMwNzZV0lEKTi0uzszPAykwrAUA4mTfGywAAAA="/>
  </w:docVars>
  <w:rsids>
    <w:rsidRoot w:val="00C934D4"/>
    <w:rsid w:val="000049AB"/>
    <w:rsid w:val="000152C4"/>
    <w:rsid w:val="000207E4"/>
    <w:rsid w:val="00027CD6"/>
    <w:rsid w:val="000301C6"/>
    <w:rsid w:val="000843DD"/>
    <w:rsid w:val="00193B20"/>
    <w:rsid w:val="00197071"/>
    <w:rsid w:val="001A636E"/>
    <w:rsid w:val="001B7671"/>
    <w:rsid w:val="001C27AB"/>
    <w:rsid w:val="001F7B76"/>
    <w:rsid w:val="002216BD"/>
    <w:rsid w:val="00234760"/>
    <w:rsid w:val="00244CB4"/>
    <w:rsid w:val="00255CB6"/>
    <w:rsid w:val="0027302C"/>
    <w:rsid w:val="002A49E8"/>
    <w:rsid w:val="002A6623"/>
    <w:rsid w:val="002B1F9F"/>
    <w:rsid w:val="002D6385"/>
    <w:rsid w:val="00375BBD"/>
    <w:rsid w:val="003C60E1"/>
    <w:rsid w:val="00432E63"/>
    <w:rsid w:val="004522ED"/>
    <w:rsid w:val="00487F49"/>
    <w:rsid w:val="004A5480"/>
    <w:rsid w:val="004E57A1"/>
    <w:rsid w:val="005047CD"/>
    <w:rsid w:val="0051084C"/>
    <w:rsid w:val="00514FAC"/>
    <w:rsid w:val="00527005"/>
    <w:rsid w:val="00546009"/>
    <w:rsid w:val="005A117F"/>
    <w:rsid w:val="005D0A48"/>
    <w:rsid w:val="005E796A"/>
    <w:rsid w:val="00615E97"/>
    <w:rsid w:val="0064406E"/>
    <w:rsid w:val="006A2753"/>
    <w:rsid w:val="006A7364"/>
    <w:rsid w:val="006D37D6"/>
    <w:rsid w:val="006E3E9C"/>
    <w:rsid w:val="00701565"/>
    <w:rsid w:val="0071460C"/>
    <w:rsid w:val="00717466"/>
    <w:rsid w:val="00732071"/>
    <w:rsid w:val="00780DB9"/>
    <w:rsid w:val="00781BE3"/>
    <w:rsid w:val="0087357A"/>
    <w:rsid w:val="008764BA"/>
    <w:rsid w:val="008C03ED"/>
    <w:rsid w:val="008C38DC"/>
    <w:rsid w:val="008D5C16"/>
    <w:rsid w:val="008E74F7"/>
    <w:rsid w:val="00902764"/>
    <w:rsid w:val="009051C5"/>
    <w:rsid w:val="00910207"/>
    <w:rsid w:val="00920BA0"/>
    <w:rsid w:val="00953604"/>
    <w:rsid w:val="009554A7"/>
    <w:rsid w:val="00993D1A"/>
    <w:rsid w:val="009E1FC7"/>
    <w:rsid w:val="00A33CCB"/>
    <w:rsid w:val="00A36674"/>
    <w:rsid w:val="00A67410"/>
    <w:rsid w:val="00A77706"/>
    <w:rsid w:val="00A94020"/>
    <w:rsid w:val="00AC19C8"/>
    <w:rsid w:val="00AC4B28"/>
    <w:rsid w:val="00AD32E8"/>
    <w:rsid w:val="00AE5966"/>
    <w:rsid w:val="00AF2F78"/>
    <w:rsid w:val="00AF4949"/>
    <w:rsid w:val="00B07377"/>
    <w:rsid w:val="00B2503C"/>
    <w:rsid w:val="00B72FC7"/>
    <w:rsid w:val="00BB7856"/>
    <w:rsid w:val="00BD482C"/>
    <w:rsid w:val="00C05E3C"/>
    <w:rsid w:val="00C30CD1"/>
    <w:rsid w:val="00C368E0"/>
    <w:rsid w:val="00C80B24"/>
    <w:rsid w:val="00C934D4"/>
    <w:rsid w:val="00D4599B"/>
    <w:rsid w:val="00D803D7"/>
    <w:rsid w:val="00DE31EE"/>
    <w:rsid w:val="00E12650"/>
    <w:rsid w:val="00E20500"/>
    <w:rsid w:val="00E51107"/>
    <w:rsid w:val="00E75F44"/>
    <w:rsid w:val="00ED70F2"/>
    <w:rsid w:val="00F149A5"/>
    <w:rsid w:val="00F40CEA"/>
    <w:rsid w:val="00FB74AE"/>
    <w:rsid w:val="00FD54E0"/>
    <w:rsid w:val="00FE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1125A2-A21B-41DE-A4E1-20AD429C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34D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AB"/>
    <w:pPr>
      <w:ind w:left="720"/>
      <w:contextualSpacing/>
    </w:pPr>
  </w:style>
  <w:style w:type="character" w:styleId="Strong">
    <w:name w:val="Strong"/>
    <w:basedOn w:val="DefaultParagraphFont"/>
    <w:uiPriority w:val="22"/>
    <w:qFormat/>
    <w:rsid w:val="00AC4B28"/>
    <w:rPr>
      <w:b/>
      <w:bCs/>
    </w:rPr>
  </w:style>
  <w:style w:type="paragraph" w:customStyle="1" w:styleId="Default">
    <w:name w:val="Default"/>
    <w:rsid w:val="00AC4B28"/>
    <w:pPr>
      <w:autoSpaceDE w:val="0"/>
      <w:autoSpaceDN w:val="0"/>
      <w:adjustRightInd w:val="0"/>
      <w:spacing w:after="0" w:line="240" w:lineRule="auto"/>
    </w:pPr>
    <w:rPr>
      <w:rFonts w:ascii="Nexa Regular" w:hAnsi="Nexa Regular" w:cs="Nexa Regular"/>
      <w:color w:val="000000"/>
      <w:sz w:val="24"/>
      <w:szCs w:val="24"/>
    </w:rPr>
  </w:style>
  <w:style w:type="character" w:styleId="Hyperlink">
    <w:name w:val="Hyperlink"/>
    <w:basedOn w:val="DefaultParagraphFont"/>
    <w:uiPriority w:val="99"/>
    <w:unhideWhenUsed/>
    <w:rsid w:val="00781BE3"/>
    <w:rPr>
      <w:color w:val="0563C1" w:themeColor="hyperlink"/>
      <w:u w:val="single"/>
    </w:rPr>
  </w:style>
  <w:style w:type="paragraph" w:styleId="BodyText">
    <w:name w:val="Body Text"/>
    <w:basedOn w:val="Normal"/>
    <w:link w:val="BodyTextChar"/>
    <w:semiHidden/>
    <w:rsid w:val="000843D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843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DD"/>
    <w:rPr>
      <w:rFonts w:ascii="Segoe UI" w:eastAsia="Calibri" w:hAnsi="Segoe UI" w:cs="Segoe UI"/>
      <w:sz w:val="18"/>
      <w:szCs w:val="18"/>
    </w:rPr>
  </w:style>
  <w:style w:type="paragraph" w:customStyle="1" w:styleId="eplus-zkclmr">
    <w:name w:val="eplus-zkclmr"/>
    <w:basedOn w:val="Normal"/>
    <w:rsid w:val="005460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156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522ED"/>
    <w:rPr>
      <w:sz w:val="16"/>
      <w:szCs w:val="16"/>
    </w:rPr>
  </w:style>
  <w:style w:type="paragraph" w:styleId="CommentText">
    <w:name w:val="annotation text"/>
    <w:basedOn w:val="Normal"/>
    <w:link w:val="CommentTextChar"/>
    <w:uiPriority w:val="99"/>
    <w:semiHidden/>
    <w:unhideWhenUsed/>
    <w:rsid w:val="004522ED"/>
    <w:pPr>
      <w:spacing w:line="240" w:lineRule="auto"/>
    </w:pPr>
    <w:rPr>
      <w:sz w:val="20"/>
      <w:szCs w:val="20"/>
    </w:rPr>
  </w:style>
  <w:style w:type="character" w:customStyle="1" w:styleId="CommentTextChar">
    <w:name w:val="Comment Text Char"/>
    <w:basedOn w:val="DefaultParagraphFont"/>
    <w:link w:val="CommentText"/>
    <w:uiPriority w:val="99"/>
    <w:semiHidden/>
    <w:rsid w:val="004522E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522ED"/>
    <w:rPr>
      <w:b/>
      <w:bCs/>
    </w:rPr>
  </w:style>
  <w:style w:type="character" w:customStyle="1" w:styleId="CommentSubjectChar">
    <w:name w:val="Comment Subject Char"/>
    <w:basedOn w:val="CommentTextChar"/>
    <w:link w:val="CommentSubject"/>
    <w:uiPriority w:val="99"/>
    <w:semiHidden/>
    <w:rsid w:val="004522ED"/>
    <w:rPr>
      <w:rFonts w:ascii="Calibri" w:eastAsia="Calibri" w:hAnsi="Calibri" w:cs="Calibri"/>
      <w:b/>
      <w:bCs/>
      <w:sz w:val="20"/>
      <w:szCs w:val="20"/>
    </w:rPr>
  </w:style>
  <w:style w:type="paragraph" w:styleId="Header">
    <w:name w:val="header"/>
    <w:basedOn w:val="Normal"/>
    <w:link w:val="HeaderChar"/>
    <w:uiPriority w:val="99"/>
    <w:unhideWhenUsed/>
    <w:rsid w:val="0071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60C"/>
    <w:rPr>
      <w:rFonts w:ascii="Calibri" w:eastAsia="Calibri" w:hAnsi="Calibri" w:cs="Calibri"/>
    </w:rPr>
  </w:style>
  <w:style w:type="paragraph" w:styleId="Footer">
    <w:name w:val="footer"/>
    <w:basedOn w:val="Normal"/>
    <w:link w:val="FooterChar"/>
    <w:uiPriority w:val="99"/>
    <w:unhideWhenUsed/>
    <w:rsid w:val="0071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6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dc@bi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Barbados Investment &amp; Development Corporation</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Clarke</dc:creator>
  <cp:lastModifiedBy>Pedro Hutchinson</cp:lastModifiedBy>
  <cp:revision>2</cp:revision>
  <dcterms:created xsi:type="dcterms:W3CDTF">2022-03-29T15:23:00Z</dcterms:created>
  <dcterms:modified xsi:type="dcterms:W3CDTF">2022-03-29T15:23:00Z</dcterms:modified>
</cp:coreProperties>
</file>